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799" w:type="dxa"/>
        <w:tblLook w:val="04A0" w:firstRow="1" w:lastRow="0" w:firstColumn="1" w:lastColumn="0" w:noHBand="0" w:noVBand="1"/>
      </w:tblPr>
      <w:tblGrid>
        <w:gridCol w:w="1696"/>
        <w:gridCol w:w="3261"/>
        <w:gridCol w:w="3118"/>
        <w:gridCol w:w="3402"/>
        <w:gridCol w:w="3322"/>
      </w:tblGrid>
      <w:tr w:rsidR="00AC4A47" w:rsidRPr="005C4219" w:rsidTr="00887E96">
        <w:trPr>
          <w:trHeight w:val="558"/>
        </w:trPr>
        <w:tc>
          <w:tcPr>
            <w:tcW w:w="1696" w:type="dxa"/>
            <w:shd w:val="clear" w:color="auto" w:fill="B4C6E7" w:themeFill="accent5" w:themeFillTint="66"/>
            <w:vAlign w:val="center"/>
          </w:tcPr>
          <w:p w:rsidR="00AC4A47" w:rsidRPr="00887E96" w:rsidRDefault="005E4DFF" w:rsidP="00887E96">
            <w:pPr>
              <w:jc w:val="center"/>
              <w:rPr>
                <w:rFonts w:asciiTheme="minorHAnsi" w:hAnsiTheme="minorHAnsi" w:cstheme="minorHAnsi"/>
                <w:b/>
                <w:szCs w:val="14"/>
                <w:u w:val="single"/>
              </w:rPr>
            </w:pPr>
            <w:r w:rsidRPr="00887E96">
              <w:rPr>
                <w:rFonts w:asciiTheme="minorHAnsi" w:hAnsiTheme="minorHAnsi" w:cstheme="minorHAnsi"/>
                <w:b/>
                <w:szCs w:val="14"/>
                <w:u w:val="single"/>
              </w:rPr>
              <w:t>Subject</w:t>
            </w:r>
          </w:p>
        </w:tc>
        <w:tc>
          <w:tcPr>
            <w:tcW w:w="3261" w:type="dxa"/>
            <w:shd w:val="clear" w:color="auto" w:fill="B4C6E7" w:themeFill="accent5" w:themeFillTint="66"/>
            <w:vAlign w:val="center"/>
          </w:tcPr>
          <w:p w:rsidR="00AC4A47" w:rsidRPr="00887E96" w:rsidRDefault="00AC4A47" w:rsidP="00887E96">
            <w:pPr>
              <w:jc w:val="center"/>
              <w:rPr>
                <w:rFonts w:asciiTheme="minorHAnsi" w:hAnsiTheme="minorHAnsi" w:cstheme="minorHAnsi"/>
                <w:b/>
                <w:szCs w:val="14"/>
                <w:u w:val="single"/>
              </w:rPr>
            </w:pPr>
            <w:r w:rsidRPr="00887E96">
              <w:rPr>
                <w:rFonts w:asciiTheme="minorHAnsi" w:hAnsiTheme="minorHAnsi" w:cstheme="minorHAnsi"/>
                <w:b/>
                <w:szCs w:val="14"/>
                <w:u w:val="single"/>
              </w:rPr>
              <w:t>NC Objective - Coverage</w:t>
            </w:r>
          </w:p>
        </w:tc>
        <w:tc>
          <w:tcPr>
            <w:tcW w:w="3118" w:type="dxa"/>
            <w:shd w:val="clear" w:color="auto" w:fill="B4C6E7" w:themeFill="accent5" w:themeFillTint="66"/>
            <w:vAlign w:val="center"/>
          </w:tcPr>
          <w:p w:rsidR="00AC4A47" w:rsidRPr="00887E96" w:rsidRDefault="00AC4A47" w:rsidP="00887E96">
            <w:pPr>
              <w:jc w:val="center"/>
              <w:rPr>
                <w:rFonts w:asciiTheme="minorHAnsi" w:hAnsiTheme="minorHAnsi" w:cstheme="minorHAnsi"/>
                <w:b/>
                <w:szCs w:val="14"/>
                <w:u w:val="single"/>
              </w:rPr>
            </w:pPr>
            <w:r w:rsidRPr="00887E96">
              <w:rPr>
                <w:rFonts w:asciiTheme="minorHAnsi" w:hAnsiTheme="minorHAnsi" w:cstheme="minorHAnsi"/>
                <w:b/>
                <w:szCs w:val="14"/>
                <w:u w:val="single"/>
              </w:rPr>
              <w:t>Skills</w:t>
            </w:r>
          </w:p>
        </w:tc>
        <w:tc>
          <w:tcPr>
            <w:tcW w:w="3402" w:type="dxa"/>
            <w:shd w:val="clear" w:color="auto" w:fill="B4C6E7" w:themeFill="accent5" w:themeFillTint="66"/>
            <w:vAlign w:val="center"/>
          </w:tcPr>
          <w:p w:rsidR="00AC4A47" w:rsidRPr="00887E96" w:rsidRDefault="00AC4A47" w:rsidP="00887E96">
            <w:pPr>
              <w:jc w:val="center"/>
              <w:rPr>
                <w:rFonts w:asciiTheme="minorHAnsi" w:hAnsiTheme="minorHAnsi" w:cstheme="minorHAnsi"/>
                <w:b/>
                <w:szCs w:val="14"/>
                <w:u w:val="single"/>
              </w:rPr>
            </w:pPr>
            <w:r w:rsidRPr="00887E96">
              <w:rPr>
                <w:rFonts w:asciiTheme="minorHAnsi" w:hAnsiTheme="minorHAnsi" w:cstheme="minorHAnsi"/>
                <w:b/>
                <w:szCs w:val="14"/>
                <w:u w:val="single"/>
              </w:rPr>
              <w:t>Knowledge</w:t>
            </w:r>
          </w:p>
        </w:tc>
        <w:tc>
          <w:tcPr>
            <w:tcW w:w="3322" w:type="dxa"/>
            <w:shd w:val="clear" w:color="auto" w:fill="B4C6E7" w:themeFill="accent5" w:themeFillTint="66"/>
            <w:vAlign w:val="center"/>
          </w:tcPr>
          <w:p w:rsidR="00AC4A47" w:rsidRPr="00887E96" w:rsidRDefault="00AC4A47" w:rsidP="00887E96">
            <w:pPr>
              <w:jc w:val="center"/>
              <w:rPr>
                <w:rFonts w:asciiTheme="minorHAnsi" w:hAnsiTheme="minorHAnsi" w:cstheme="minorHAnsi"/>
                <w:b/>
                <w:szCs w:val="14"/>
                <w:u w:val="single"/>
              </w:rPr>
            </w:pPr>
            <w:r w:rsidRPr="00887E96">
              <w:rPr>
                <w:rFonts w:asciiTheme="minorHAnsi" w:hAnsiTheme="minorHAnsi" w:cstheme="minorHAnsi"/>
                <w:b/>
                <w:szCs w:val="14"/>
                <w:u w:val="single"/>
              </w:rPr>
              <w:t>Vocabulary</w:t>
            </w:r>
          </w:p>
        </w:tc>
      </w:tr>
      <w:tr w:rsidR="00CE738D" w:rsidRPr="005C4219" w:rsidTr="00887E96">
        <w:trPr>
          <w:trHeight w:val="437"/>
        </w:trPr>
        <w:tc>
          <w:tcPr>
            <w:tcW w:w="1696" w:type="dxa"/>
            <w:shd w:val="clear" w:color="auto" w:fill="D9E2F3" w:themeFill="accent5" w:themeFillTint="33"/>
          </w:tcPr>
          <w:p w:rsidR="00CE738D" w:rsidRPr="005C4219" w:rsidRDefault="00CE738D" w:rsidP="00887E96">
            <w:pPr>
              <w:jc w:val="center"/>
              <w:rPr>
                <w:rFonts w:asciiTheme="minorHAnsi" w:hAnsiTheme="minorHAnsi" w:cstheme="minorHAnsi"/>
                <w:b/>
                <w:sz w:val="20"/>
                <w:szCs w:val="14"/>
              </w:rPr>
            </w:pPr>
            <w:r w:rsidRPr="005C4219">
              <w:rPr>
                <w:rFonts w:asciiTheme="minorHAnsi" w:hAnsiTheme="minorHAnsi" w:cstheme="minorHAnsi"/>
                <w:b/>
                <w:sz w:val="20"/>
                <w:szCs w:val="14"/>
              </w:rPr>
              <w:t>Science</w:t>
            </w:r>
          </w:p>
        </w:tc>
        <w:tc>
          <w:tcPr>
            <w:tcW w:w="3261" w:type="dxa"/>
          </w:tcPr>
          <w:p w:rsidR="00E86CEF" w:rsidRPr="00E86CEF" w:rsidRDefault="00E86CEF" w:rsidP="00E86CEF">
            <w:pPr>
              <w:numPr>
                <w:ilvl w:val="0"/>
                <w:numId w:val="1"/>
              </w:numPr>
              <w:spacing w:before="100" w:beforeAutospacing="1" w:after="100" w:afterAutospacing="1"/>
              <w:rPr>
                <w:rFonts w:ascii="Arial" w:hAnsi="Arial" w:cs="Arial"/>
                <w:sz w:val="18"/>
                <w:lang w:val="en" w:eastAsia="en-GB"/>
              </w:rPr>
            </w:pPr>
            <w:r>
              <w:rPr>
                <w:rFonts w:ascii="Arial" w:hAnsi="Arial" w:cs="Arial"/>
                <w:sz w:val="18"/>
                <w:lang w:val="en"/>
              </w:rPr>
              <w:t>D</w:t>
            </w:r>
            <w:r w:rsidRPr="00E86CEF">
              <w:rPr>
                <w:rFonts w:ascii="Arial" w:hAnsi="Arial" w:cs="Arial"/>
                <w:sz w:val="18"/>
                <w:lang w:val="en"/>
              </w:rPr>
              <w:t>escribe the simple functions of the basic parts of the digestive system in humans</w:t>
            </w:r>
          </w:p>
          <w:p w:rsidR="00E86CEF" w:rsidRPr="00E86CEF" w:rsidRDefault="00E86CEF" w:rsidP="00E86CEF">
            <w:pPr>
              <w:numPr>
                <w:ilvl w:val="0"/>
                <w:numId w:val="1"/>
              </w:numPr>
              <w:spacing w:before="100" w:beforeAutospacing="1" w:after="100" w:afterAutospacing="1"/>
              <w:rPr>
                <w:rFonts w:ascii="Arial" w:hAnsi="Arial" w:cs="Arial"/>
                <w:sz w:val="18"/>
                <w:lang w:val="en"/>
              </w:rPr>
            </w:pPr>
            <w:r>
              <w:rPr>
                <w:rFonts w:ascii="Arial" w:hAnsi="Arial" w:cs="Arial"/>
                <w:sz w:val="18"/>
                <w:lang w:val="en"/>
              </w:rPr>
              <w:t>I</w:t>
            </w:r>
            <w:r w:rsidRPr="00E86CEF">
              <w:rPr>
                <w:rFonts w:ascii="Arial" w:hAnsi="Arial" w:cs="Arial"/>
                <w:sz w:val="18"/>
                <w:lang w:val="en"/>
              </w:rPr>
              <w:t>dentify the different types of teeth in humans and their simple functions</w:t>
            </w:r>
          </w:p>
          <w:p w:rsidR="001E770E" w:rsidRPr="00E86CEF" w:rsidRDefault="00E86CEF" w:rsidP="00E86CEF">
            <w:pPr>
              <w:numPr>
                <w:ilvl w:val="0"/>
                <w:numId w:val="1"/>
              </w:numPr>
              <w:spacing w:before="100" w:beforeAutospacing="1" w:after="100" w:afterAutospacing="1"/>
              <w:rPr>
                <w:lang w:val="en"/>
              </w:rPr>
            </w:pPr>
            <w:r>
              <w:rPr>
                <w:rFonts w:ascii="Arial" w:hAnsi="Arial" w:cs="Arial"/>
                <w:sz w:val="18"/>
                <w:lang w:val="en"/>
              </w:rPr>
              <w:t>C</w:t>
            </w:r>
            <w:r w:rsidRPr="00E86CEF">
              <w:rPr>
                <w:rFonts w:ascii="Arial" w:hAnsi="Arial" w:cs="Arial"/>
                <w:sz w:val="18"/>
                <w:lang w:val="en"/>
              </w:rPr>
              <w:t>onstruct and interpret a variety of food chains, identifying producers, predators and prey</w:t>
            </w:r>
          </w:p>
        </w:tc>
        <w:tc>
          <w:tcPr>
            <w:tcW w:w="3118" w:type="dxa"/>
          </w:tcPr>
          <w:p w:rsidR="00CE738D" w:rsidRDefault="00E86CEF" w:rsidP="00486317">
            <w:pPr>
              <w:rPr>
                <w:rFonts w:ascii="Arial" w:hAnsi="Arial" w:cs="Arial"/>
                <w:sz w:val="18"/>
                <w:szCs w:val="18"/>
              </w:rPr>
            </w:pPr>
            <w:r>
              <w:rPr>
                <w:rFonts w:ascii="Arial" w:hAnsi="Arial" w:cs="Arial"/>
                <w:sz w:val="18"/>
                <w:szCs w:val="18"/>
              </w:rPr>
              <w:t>Make careful observations about teeth, including their size, shape and function.</w:t>
            </w:r>
          </w:p>
          <w:p w:rsidR="00E86CEF" w:rsidRDefault="00E86CEF" w:rsidP="00486317">
            <w:pPr>
              <w:rPr>
                <w:rFonts w:ascii="Arial" w:hAnsi="Arial" w:cs="Arial"/>
                <w:sz w:val="18"/>
                <w:szCs w:val="18"/>
              </w:rPr>
            </w:pPr>
          </w:p>
          <w:p w:rsidR="00E86CEF" w:rsidRDefault="00E86CEF" w:rsidP="00486317">
            <w:pPr>
              <w:rPr>
                <w:rFonts w:ascii="Arial" w:hAnsi="Arial" w:cs="Arial"/>
                <w:sz w:val="18"/>
                <w:szCs w:val="18"/>
              </w:rPr>
            </w:pPr>
            <w:r>
              <w:rPr>
                <w:rFonts w:ascii="Arial" w:hAnsi="Arial" w:cs="Arial"/>
                <w:sz w:val="18"/>
                <w:szCs w:val="18"/>
              </w:rPr>
              <w:t>Annotate diagrams of various parts of the human digestive system accurately.</w:t>
            </w:r>
          </w:p>
          <w:p w:rsidR="00E86CEF" w:rsidRDefault="00E86CEF" w:rsidP="00486317">
            <w:pPr>
              <w:rPr>
                <w:rFonts w:ascii="Arial" w:hAnsi="Arial" w:cs="Arial"/>
                <w:sz w:val="18"/>
                <w:szCs w:val="18"/>
              </w:rPr>
            </w:pPr>
          </w:p>
          <w:p w:rsidR="00E86CEF" w:rsidRDefault="00E86CEF" w:rsidP="00E86CEF">
            <w:pPr>
              <w:rPr>
                <w:rFonts w:ascii="Arial" w:hAnsi="Arial" w:cs="Arial"/>
                <w:sz w:val="18"/>
              </w:rPr>
            </w:pPr>
            <w:r>
              <w:rPr>
                <w:rFonts w:ascii="Arial" w:hAnsi="Arial" w:cs="Arial"/>
                <w:sz w:val="18"/>
              </w:rPr>
              <w:t xml:space="preserve">Use science to explain, </w:t>
            </w:r>
            <w:r w:rsidRPr="00E86CEF">
              <w:rPr>
                <w:rFonts w:ascii="Arial" w:hAnsi="Arial" w:cs="Arial"/>
                <w:sz w:val="18"/>
              </w:rPr>
              <w:t>describing patterns, trends and</w:t>
            </w:r>
            <w:r>
              <w:rPr>
                <w:rFonts w:ascii="Arial" w:hAnsi="Arial" w:cs="Arial"/>
                <w:sz w:val="18"/>
              </w:rPr>
              <w:t xml:space="preserve"> relationships in an investigation.</w:t>
            </w:r>
          </w:p>
          <w:p w:rsidR="00E86CEF" w:rsidRDefault="00E86CEF" w:rsidP="00E86CEF">
            <w:pPr>
              <w:rPr>
                <w:rFonts w:ascii="Arial" w:hAnsi="Arial" w:cs="Arial"/>
                <w:sz w:val="18"/>
              </w:rPr>
            </w:pPr>
          </w:p>
          <w:p w:rsidR="00E86CEF" w:rsidRPr="00E86CEF" w:rsidRDefault="00E86CEF" w:rsidP="00E86CEF">
            <w:pPr>
              <w:rPr>
                <w:rFonts w:ascii="Arial" w:hAnsi="Arial" w:cs="Arial"/>
                <w:sz w:val="18"/>
              </w:rPr>
            </w:pPr>
            <w:r>
              <w:rPr>
                <w:rFonts w:ascii="Arial" w:hAnsi="Arial" w:cs="Arial"/>
                <w:sz w:val="18"/>
              </w:rPr>
              <w:t>Use science words correctly linked to the digestive system and food chains.</w:t>
            </w:r>
          </w:p>
          <w:p w:rsidR="00E86CEF" w:rsidRPr="00715D50" w:rsidRDefault="00E86CEF" w:rsidP="00486317">
            <w:pPr>
              <w:rPr>
                <w:rFonts w:ascii="Arial" w:hAnsi="Arial" w:cs="Arial"/>
                <w:sz w:val="18"/>
                <w:szCs w:val="18"/>
              </w:rPr>
            </w:pPr>
          </w:p>
        </w:tc>
        <w:tc>
          <w:tcPr>
            <w:tcW w:w="3402" w:type="dxa"/>
          </w:tcPr>
          <w:p w:rsidR="00CE738D" w:rsidRDefault="00E86CEF">
            <w:pPr>
              <w:rPr>
                <w:rFonts w:ascii="Arial" w:hAnsi="Arial" w:cs="Arial"/>
                <w:sz w:val="18"/>
                <w:szCs w:val="18"/>
              </w:rPr>
            </w:pPr>
            <w:r>
              <w:rPr>
                <w:rFonts w:ascii="Arial" w:hAnsi="Arial" w:cs="Arial"/>
                <w:sz w:val="18"/>
                <w:szCs w:val="18"/>
              </w:rPr>
              <w:t>Children to know the names and functions of different types of teeth.</w:t>
            </w:r>
          </w:p>
          <w:p w:rsidR="00E86CEF" w:rsidRDefault="00E86CEF">
            <w:pPr>
              <w:rPr>
                <w:rFonts w:ascii="Arial" w:hAnsi="Arial" w:cs="Arial"/>
                <w:sz w:val="18"/>
                <w:szCs w:val="18"/>
              </w:rPr>
            </w:pPr>
          </w:p>
          <w:p w:rsidR="00E86CEF" w:rsidRDefault="00E86CEF">
            <w:pPr>
              <w:rPr>
                <w:rFonts w:ascii="Arial" w:hAnsi="Arial" w:cs="Arial"/>
                <w:sz w:val="18"/>
                <w:szCs w:val="18"/>
              </w:rPr>
            </w:pPr>
            <w:r>
              <w:rPr>
                <w:rFonts w:ascii="Arial" w:hAnsi="Arial" w:cs="Arial"/>
                <w:sz w:val="18"/>
                <w:szCs w:val="18"/>
              </w:rPr>
              <w:t>Children to know how different animals have different types of teeth, depending on their diet.</w:t>
            </w:r>
          </w:p>
          <w:p w:rsidR="00E86CEF" w:rsidRDefault="00E86CEF">
            <w:pPr>
              <w:rPr>
                <w:rFonts w:ascii="Arial" w:hAnsi="Arial" w:cs="Arial"/>
                <w:sz w:val="18"/>
                <w:szCs w:val="18"/>
              </w:rPr>
            </w:pPr>
          </w:p>
          <w:p w:rsidR="00E86CEF" w:rsidRDefault="00E86CEF">
            <w:pPr>
              <w:rPr>
                <w:rFonts w:ascii="Arial" w:hAnsi="Arial" w:cs="Arial"/>
                <w:sz w:val="18"/>
                <w:szCs w:val="18"/>
              </w:rPr>
            </w:pPr>
            <w:r>
              <w:rPr>
                <w:rFonts w:ascii="Arial" w:hAnsi="Arial" w:cs="Arial"/>
                <w:sz w:val="18"/>
                <w:szCs w:val="18"/>
              </w:rPr>
              <w:t>Children to know how the human digestive system works.</w:t>
            </w:r>
          </w:p>
          <w:p w:rsidR="00E86CEF" w:rsidRDefault="00E86CEF">
            <w:pPr>
              <w:rPr>
                <w:rFonts w:ascii="Arial" w:hAnsi="Arial" w:cs="Arial"/>
                <w:sz w:val="18"/>
                <w:szCs w:val="18"/>
              </w:rPr>
            </w:pPr>
          </w:p>
          <w:p w:rsidR="00E86CEF" w:rsidRDefault="00E86CEF">
            <w:pPr>
              <w:rPr>
                <w:rFonts w:ascii="Arial" w:hAnsi="Arial" w:cs="Arial"/>
                <w:sz w:val="18"/>
                <w:szCs w:val="18"/>
              </w:rPr>
            </w:pPr>
            <w:r>
              <w:rPr>
                <w:rFonts w:ascii="Arial" w:hAnsi="Arial" w:cs="Arial"/>
                <w:sz w:val="18"/>
                <w:szCs w:val="18"/>
              </w:rPr>
              <w:t>Children to know that a food chain shows the transfer of energy from one organism to another.</w:t>
            </w:r>
          </w:p>
          <w:p w:rsidR="00E86CEF" w:rsidRDefault="00E86CEF">
            <w:pPr>
              <w:rPr>
                <w:rFonts w:ascii="Arial" w:hAnsi="Arial" w:cs="Arial"/>
                <w:sz w:val="18"/>
                <w:szCs w:val="18"/>
              </w:rPr>
            </w:pPr>
          </w:p>
          <w:p w:rsidR="00E86CEF" w:rsidRPr="00715D50" w:rsidRDefault="00E86CEF">
            <w:pPr>
              <w:rPr>
                <w:rFonts w:ascii="Arial" w:hAnsi="Arial" w:cs="Arial"/>
                <w:sz w:val="18"/>
                <w:szCs w:val="18"/>
              </w:rPr>
            </w:pPr>
            <w:r>
              <w:rPr>
                <w:rFonts w:ascii="Arial" w:hAnsi="Arial" w:cs="Arial"/>
                <w:sz w:val="18"/>
                <w:szCs w:val="18"/>
              </w:rPr>
              <w:t>Children to know the words for each organism within a food chain.</w:t>
            </w:r>
          </w:p>
        </w:tc>
        <w:tc>
          <w:tcPr>
            <w:tcW w:w="3322" w:type="dxa"/>
          </w:tcPr>
          <w:p w:rsidR="00CE738D" w:rsidRDefault="00082E7F">
            <w:pPr>
              <w:rPr>
                <w:rFonts w:ascii="Arial" w:hAnsi="Arial" w:cs="Arial"/>
                <w:sz w:val="18"/>
                <w:szCs w:val="18"/>
              </w:rPr>
            </w:pPr>
            <w:r>
              <w:rPr>
                <w:rFonts w:ascii="Arial" w:hAnsi="Arial" w:cs="Arial"/>
                <w:sz w:val="18"/>
                <w:szCs w:val="18"/>
              </w:rPr>
              <w:t>incisor</w:t>
            </w:r>
          </w:p>
          <w:p w:rsidR="00082E7F" w:rsidRDefault="00082E7F">
            <w:pPr>
              <w:rPr>
                <w:rFonts w:ascii="Arial" w:hAnsi="Arial" w:cs="Arial"/>
                <w:sz w:val="18"/>
                <w:szCs w:val="18"/>
              </w:rPr>
            </w:pPr>
            <w:r>
              <w:rPr>
                <w:rFonts w:ascii="Arial" w:hAnsi="Arial" w:cs="Arial"/>
                <w:sz w:val="18"/>
                <w:szCs w:val="18"/>
              </w:rPr>
              <w:t>canine</w:t>
            </w:r>
          </w:p>
          <w:p w:rsidR="00082E7F" w:rsidRDefault="00082E7F">
            <w:pPr>
              <w:rPr>
                <w:rFonts w:ascii="Arial" w:hAnsi="Arial" w:cs="Arial"/>
                <w:sz w:val="18"/>
                <w:szCs w:val="18"/>
              </w:rPr>
            </w:pPr>
            <w:r>
              <w:rPr>
                <w:rFonts w:ascii="Arial" w:hAnsi="Arial" w:cs="Arial"/>
                <w:sz w:val="18"/>
                <w:szCs w:val="18"/>
              </w:rPr>
              <w:t>molar</w:t>
            </w:r>
          </w:p>
          <w:p w:rsidR="00082E7F" w:rsidRDefault="00082E7F">
            <w:pPr>
              <w:rPr>
                <w:rFonts w:ascii="Arial" w:hAnsi="Arial" w:cs="Arial"/>
                <w:sz w:val="18"/>
                <w:szCs w:val="18"/>
              </w:rPr>
            </w:pPr>
            <w:r>
              <w:rPr>
                <w:rFonts w:ascii="Arial" w:hAnsi="Arial" w:cs="Arial"/>
                <w:sz w:val="18"/>
                <w:szCs w:val="18"/>
              </w:rPr>
              <w:t>digestion</w:t>
            </w:r>
          </w:p>
          <w:p w:rsidR="00082E7F" w:rsidRDefault="00082E7F">
            <w:pPr>
              <w:rPr>
                <w:rFonts w:ascii="Arial" w:hAnsi="Arial" w:cs="Arial"/>
                <w:sz w:val="18"/>
                <w:szCs w:val="18"/>
              </w:rPr>
            </w:pPr>
            <w:r>
              <w:rPr>
                <w:rFonts w:ascii="Arial" w:hAnsi="Arial" w:cs="Arial"/>
                <w:sz w:val="18"/>
                <w:szCs w:val="18"/>
              </w:rPr>
              <w:t>system</w:t>
            </w:r>
          </w:p>
          <w:p w:rsidR="00082E7F" w:rsidRDefault="00082E7F">
            <w:pPr>
              <w:rPr>
                <w:rFonts w:ascii="Arial" w:hAnsi="Arial" w:cs="Arial"/>
                <w:sz w:val="18"/>
                <w:szCs w:val="18"/>
              </w:rPr>
            </w:pPr>
            <w:r>
              <w:rPr>
                <w:rFonts w:ascii="Arial" w:hAnsi="Arial" w:cs="Arial"/>
                <w:sz w:val="18"/>
                <w:szCs w:val="18"/>
              </w:rPr>
              <w:t>producer</w:t>
            </w:r>
          </w:p>
          <w:p w:rsidR="00082E7F" w:rsidRDefault="00082E7F">
            <w:pPr>
              <w:rPr>
                <w:rFonts w:ascii="Arial" w:hAnsi="Arial" w:cs="Arial"/>
                <w:sz w:val="18"/>
                <w:szCs w:val="18"/>
              </w:rPr>
            </w:pPr>
            <w:r>
              <w:rPr>
                <w:rFonts w:ascii="Arial" w:hAnsi="Arial" w:cs="Arial"/>
                <w:sz w:val="18"/>
                <w:szCs w:val="18"/>
              </w:rPr>
              <w:t>predator</w:t>
            </w:r>
          </w:p>
          <w:p w:rsidR="00082E7F" w:rsidRDefault="00082E7F">
            <w:pPr>
              <w:rPr>
                <w:rFonts w:ascii="Arial" w:hAnsi="Arial" w:cs="Arial"/>
                <w:sz w:val="18"/>
                <w:szCs w:val="18"/>
              </w:rPr>
            </w:pPr>
            <w:r>
              <w:rPr>
                <w:rFonts w:ascii="Arial" w:hAnsi="Arial" w:cs="Arial"/>
                <w:sz w:val="18"/>
                <w:szCs w:val="18"/>
              </w:rPr>
              <w:t>prey</w:t>
            </w:r>
          </w:p>
          <w:p w:rsidR="00082E7F" w:rsidRDefault="00082E7F">
            <w:pPr>
              <w:rPr>
                <w:rFonts w:ascii="Arial" w:hAnsi="Arial" w:cs="Arial"/>
                <w:sz w:val="18"/>
                <w:szCs w:val="18"/>
              </w:rPr>
            </w:pPr>
            <w:r>
              <w:rPr>
                <w:rFonts w:ascii="Arial" w:hAnsi="Arial" w:cs="Arial"/>
                <w:sz w:val="18"/>
                <w:szCs w:val="18"/>
              </w:rPr>
              <w:t>herbivore</w:t>
            </w:r>
          </w:p>
          <w:p w:rsidR="00082E7F" w:rsidRDefault="00082E7F">
            <w:pPr>
              <w:rPr>
                <w:rFonts w:ascii="Arial" w:hAnsi="Arial" w:cs="Arial"/>
                <w:sz w:val="18"/>
                <w:szCs w:val="18"/>
              </w:rPr>
            </w:pPr>
            <w:r>
              <w:rPr>
                <w:rFonts w:ascii="Arial" w:hAnsi="Arial" w:cs="Arial"/>
                <w:sz w:val="18"/>
                <w:szCs w:val="18"/>
              </w:rPr>
              <w:t>carnivore</w:t>
            </w:r>
          </w:p>
          <w:p w:rsidR="00082E7F" w:rsidRPr="00715D50" w:rsidRDefault="00082E7F">
            <w:pPr>
              <w:rPr>
                <w:rFonts w:ascii="Arial" w:hAnsi="Arial" w:cs="Arial"/>
                <w:sz w:val="18"/>
                <w:szCs w:val="18"/>
              </w:rPr>
            </w:pPr>
            <w:r>
              <w:rPr>
                <w:rFonts w:ascii="Arial" w:hAnsi="Arial" w:cs="Arial"/>
                <w:sz w:val="18"/>
                <w:szCs w:val="18"/>
              </w:rPr>
              <w:t>omnivore</w:t>
            </w:r>
          </w:p>
        </w:tc>
      </w:tr>
      <w:tr w:rsidR="00AC4A47" w:rsidRPr="005C4219" w:rsidTr="00887E96">
        <w:trPr>
          <w:trHeight w:val="696"/>
        </w:trPr>
        <w:tc>
          <w:tcPr>
            <w:tcW w:w="1696" w:type="dxa"/>
            <w:shd w:val="clear" w:color="auto" w:fill="D9E2F3" w:themeFill="accent5" w:themeFillTint="33"/>
          </w:tcPr>
          <w:p w:rsidR="00AC4A47" w:rsidRPr="005C4219" w:rsidRDefault="005E4DFF" w:rsidP="00887E96">
            <w:pPr>
              <w:jc w:val="center"/>
              <w:rPr>
                <w:rFonts w:asciiTheme="minorHAnsi" w:hAnsiTheme="minorHAnsi" w:cstheme="minorHAnsi"/>
                <w:b/>
                <w:sz w:val="20"/>
                <w:szCs w:val="14"/>
              </w:rPr>
            </w:pPr>
            <w:r w:rsidRPr="005C4219">
              <w:rPr>
                <w:rFonts w:asciiTheme="minorHAnsi" w:hAnsiTheme="minorHAnsi" w:cstheme="minorHAnsi"/>
                <w:b/>
                <w:sz w:val="20"/>
                <w:szCs w:val="14"/>
              </w:rPr>
              <w:t>History</w:t>
            </w:r>
          </w:p>
          <w:p w:rsidR="005E4DFF" w:rsidRPr="005C4219" w:rsidRDefault="005E4DFF" w:rsidP="00887E96">
            <w:pPr>
              <w:jc w:val="center"/>
              <w:rPr>
                <w:rFonts w:asciiTheme="minorHAnsi" w:hAnsiTheme="minorHAnsi" w:cstheme="minorHAnsi"/>
                <w:b/>
                <w:sz w:val="20"/>
                <w:szCs w:val="14"/>
              </w:rPr>
            </w:pPr>
          </w:p>
        </w:tc>
        <w:tc>
          <w:tcPr>
            <w:tcW w:w="3261" w:type="dxa"/>
          </w:tcPr>
          <w:p w:rsidR="00AC4A47" w:rsidRPr="00715D50" w:rsidRDefault="00AC4A47" w:rsidP="00E86CEF">
            <w:pPr>
              <w:autoSpaceDE w:val="0"/>
              <w:autoSpaceDN w:val="0"/>
              <w:adjustRightInd w:val="0"/>
              <w:spacing w:after="120" w:line="259" w:lineRule="auto"/>
              <w:contextualSpacing/>
              <w:rPr>
                <w:rFonts w:ascii="Arial" w:eastAsiaTheme="minorHAnsi" w:hAnsi="Arial" w:cs="Arial"/>
                <w:sz w:val="18"/>
                <w:szCs w:val="18"/>
              </w:rPr>
            </w:pPr>
          </w:p>
        </w:tc>
        <w:tc>
          <w:tcPr>
            <w:tcW w:w="3118" w:type="dxa"/>
          </w:tcPr>
          <w:p w:rsidR="00A020A8" w:rsidRPr="00715D50" w:rsidRDefault="00A020A8" w:rsidP="00A020A8">
            <w:pPr>
              <w:rPr>
                <w:rFonts w:ascii="Arial" w:hAnsi="Arial" w:cs="Arial"/>
                <w:sz w:val="18"/>
                <w:szCs w:val="18"/>
              </w:rPr>
            </w:pPr>
          </w:p>
        </w:tc>
        <w:tc>
          <w:tcPr>
            <w:tcW w:w="3402" w:type="dxa"/>
          </w:tcPr>
          <w:p w:rsidR="00AC4A47" w:rsidRPr="00715D50" w:rsidRDefault="00AC4A47">
            <w:pPr>
              <w:rPr>
                <w:rFonts w:ascii="Arial" w:hAnsi="Arial" w:cs="Arial"/>
                <w:sz w:val="18"/>
                <w:szCs w:val="18"/>
              </w:rPr>
            </w:pPr>
          </w:p>
        </w:tc>
        <w:tc>
          <w:tcPr>
            <w:tcW w:w="3322" w:type="dxa"/>
          </w:tcPr>
          <w:p w:rsidR="00883D9E" w:rsidRPr="00715D50" w:rsidRDefault="00883D9E">
            <w:pPr>
              <w:rPr>
                <w:rFonts w:ascii="Arial" w:hAnsi="Arial" w:cs="Arial"/>
                <w:sz w:val="18"/>
                <w:szCs w:val="18"/>
              </w:rPr>
            </w:pPr>
          </w:p>
        </w:tc>
      </w:tr>
      <w:tr w:rsidR="00AC4A47" w:rsidRPr="005C4219" w:rsidTr="00887E96">
        <w:trPr>
          <w:trHeight w:val="470"/>
        </w:trPr>
        <w:tc>
          <w:tcPr>
            <w:tcW w:w="1696" w:type="dxa"/>
            <w:shd w:val="clear" w:color="auto" w:fill="D9E2F3" w:themeFill="accent5" w:themeFillTint="33"/>
          </w:tcPr>
          <w:p w:rsidR="00AC4A47" w:rsidRPr="005C4219" w:rsidRDefault="005E4DFF" w:rsidP="00887E96">
            <w:pPr>
              <w:jc w:val="center"/>
              <w:rPr>
                <w:rFonts w:asciiTheme="minorHAnsi" w:hAnsiTheme="minorHAnsi" w:cstheme="minorHAnsi"/>
                <w:b/>
                <w:sz w:val="20"/>
                <w:szCs w:val="14"/>
              </w:rPr>
            </w:pPr>
            <w:r w:rsidRPr="005C4219">
              <w:rPr>
                <w:rFonts w:asciiTheme="minorHAnsi" w:hAnsiTheme="minorHAnsi" w:cstheme="minorHAnsi"/>
                <w:b/>
                <w:sz w:val="20"/>
                <w:szCs w:val="14"/>
              </w:rPr>
              <w:t>Geography</w:t>
            </w:r>
          </w:p>
        </w:tc>
        <w:tc>
          <w:tcPr>
            <w:tcW w:w="3261" w:type="dxa"/>
          </w:tcPr>
          <w:p w:rsidR="006404F7" w:rsidRPr="00715D50" w:rsidRDefault="006404F7" w:rsidP="006404F7">
            <w:pPr>
              <w:numPr>
                <w:ilvl w:val="0"/>
                <w:numId w:val="1"/>
              </w:numPr>
              <w:autoSpaceDE w:val="0"/>
              <w:autoSpaceDN w:val="0"/>
              <w:adjustRightInd w:val="0"/>
              <w:spacing w:after="160" w:line="259" w:lineRule="auto"/>
              <w:ind w:left="307" w:hanging="284"/>
              <w:contextualSpacing/>
              <w:rPr>
                <w:rFonts w:ascii="Arial" w:eastAsiaTheme="minorHAnsi" w:hAnsi="Arial" w:cs="Arial"/>
                <w:sz w:val="18"/>
                <w:szCs w:val="18"/>
              </w:rPr>
            </w:pPr>
            <w:r w:rsidRPr="00715D50">
              <w:rPr>
                <w:rFonts w:ascii="Arial" w:hAnsi="Arial" w:cs="Arial"/>
                <w:sz w:val="18"/>
                <w:szCs w:val="18"/>
              </w:rPr>
              <w:t>Locate the world’s countries, using maps to focus on Europe (including the location of Russia) and North and South America, concentrating on their environmental regions, key physical and human characteristics, countries, and major cities.</w:t>
            </w:r>
          </w:p>
          <w:p w:rsidR="006404F7" w:rsidRPr="00715D50" w:rsidRDefault="006404F7" w:rsidP="006404F7">
            <w:pPr>
              <w:numPr>
                <w:ilvl w:val="0"/>
                <w:numId w:val="1"/>
              </w:numPr>
              <w:autoSpaceDE w:val="0"/>
              <w:autoSpaceDN w:val="0"/>
              <w:adjustRightInd w:val="0"/>
              <w:spacing w:after="160" w:line="259" w:lineRule="auto"/>
              <w:ind w:left="307" w:hanging="284"/>
              <w:contextualSpacing/>
              <w:rPr>
                <w:rFonts w:ascii="Arial" w:eastAsiaTheme="minorHAnsi" w:hAnsi="Arial" w:cs="Arial"/>
                <w:sz w:val="18"/>
                <w:szCs w:val="18"/>
              </w:rPr>
            </w:pPr>
            <w:r w:rsidRPr="00715D50">
              <w:rPr>
                <w:rFonts w:ascii="Arial" w:hAnsi="Arial" w:cs="Arial"/>
                <w:sz w:val="18"/>
                <w:szCs w:val="18"/>
              </w:rPr>
              <w:t xml:space="preserve">Use maps, atlases, globes and digital/computer mapping to locate countries and describe features studied. </w:t>
            </w:r>
          </w:p>
          <w:p w:rsidR="008E7762" w:rsidRPr="00715D50" w:rsidRDefault="00ED2062" w:rsidP="008E7762">
            <w:pPr>
              <w:numPr>
                <w:ilvl w:val="0"/>
                <w:numId w:val="1"/>
              </w:numPr>
              <w:autoSpaceDE w:val="0"/>
              <w:autoSpaceDN w:val="0"/>
              <w:adjustRightInd w:val="0"/>
              <w:spacing w:after="160" w:line="259" w:lineRule="auto"/>
              <w:ind w:left="307" w:hanging="284"/>
              <w:contextualSpacing/>
              <w:rPr>
                <w:rFonts w:ascii="Arial" w:eastAsiaTheme="minorHAnsi" w:hAnsi="Arial" w:cs="Arial"/>
                <w:sz w:val="18"/>
                <w:szCs w:val="18"/>
              </w:rPr>
            </w:pPr>
            <w:r w:rsidRPr="00715D50">
              <w:rPr>
                <w:rFonts w:ascii="Arial" w:hAnsi="Arial" w:cs="Arial"/>
                <w:color w:val="0B0C0C"/>
                <w:sz w:val="18"/>
                <w:szCs w:val="18"/>
              </w:rPr>
              <w:t>U</w:t>
            </w:r>
            <w:r w:rsidR="006404F7" w:rsidRPr="00715D50">
              <w:rPr>
                <w:rFonts w:ascii="Arial" w:hAnsi="Arial" w:cs="Arial"/>
                <w:color w:val="0B0C0C"/>
                <w:sz w:val="18"/>
                <w:szCs w:val="18"/>
              </w:rPr>
              <w:t xml:space="preserve">nderstand geographical similarities and differences through the study of human and </w:t>
            </w:r>
            <w:r w:rsidR="006404F7" w:rsidRPr="00715D50">
              <w:rPr>
                <w:rFonts w:ascii="Arial" w:hAnsi="Arial" w:cs="Arial"/>
                <w:color w:val="0B0C0C"/>
                <w:sz w:val="18"/>
                <w:szCs w:val="18"/>
              </w:rPr>
              <w:lastRenderedPageBreak/>
              <w:t>physical geography of a region of the United Kingdom, a region in a European country, and a region in North or South America</w:t>
            </w:r>
            <w:r w:rsidR="008E7762" w:rsidRPr="00715D50">
              <w:rPr>
                <w:rFonts w:ascii="Arial" w:hAnsi="Arial" w:cs="Arial"/>
                <w:color w:val="0B0C0C"/>
                <w:sz w:val="18"/>
                <w:szCs w:val="18"/>
              </w:rPr>
              <w:t xml:space="preserve"> </w:t>
            </w:r>
          </w:p>
          <w:p w:rsidR="008E7762" w:rsidRPr="00715D50" w:rsidRDefault="00ED2062" w:rsidP="008E7762">
            <w:pPr>
              <w:numPr>
                <w:ilvl w:val="0"/>
                <w:numId w:val="1"/>
              </w:numPr>
              <w:autoSpaceDE w:val="0"/>
              <w:autoSpaceDN w:val="0"/>
              <w:adjustRightInd w:val="0"/>
              <w:spacing w:after="160" w:line="259" w:lineRule="auto"/>
              <w:ind w:left="307" w:hanging="284"/>
              <w:contextualSpacing/>
              <w:rPr>
                <w:rFonts w:ascii="Arial" w:eastAsiaTheme="minorHAnsi" w:hAnsi="Arial" w:cs="Arial"/>
                <w:sz w:val="18"/>
                <w:szCs w:val="18"/>
              </w:rPr>
            </w:pPr>
            <w:r w:rsidRPr="00715D50">
              <w:rPr>
                <w:rFonts w:ascii="Arial" w:hAnsi="Arial" w:cs="Arial"/>
                <w:color w:val="0B0C0C"/>
                <w:sz w:val="18"/>
                <w:szCs w:val="18"/>
              </w:rPr>
              <w:t xml:space="preserve">Describe and understand key aspects of </w:t>
            </w:r>
            <w:r w:rsidR="008E7762" w:rsidRPr="00715D50">
              <w:rPr>
                <w:rFonts w:ascii="Arial" w:hAnsi="Arial" w:cs="Arial"/>
                <w:color w:val="0B0C0C"/>
                <w:sz w:val="18"/>
                <w:szCs w:val="18"/>
              </w:rPr>
              <w:t xml:space="preserve">physical geography, including: climate zones, biomes and vegetation belts, rivers, mountains, volcanoes and earthquakes, and the water cycle; </w:t>
            </w:r>
          </w:p>
          <w:p w:rsidR="006404F7" w:rsidRPr="00715D50" w:rsidRDefault="00ED2062" w:rsidP="00ED2062">
            <w:pPr>
              <w:numPr>
                <w:ilvl w:val="0"/>
                <w:numId w:val="1"/>
              </w:numPr>
              <w:autoSpaceDE w:val="0"/>
              <w:autoSpaceDN w:val="0"/>
              <w:adjustRightInd w:val="0"/>
              <w:spacing w:after="160" w:line="259" w:lineRule="auto"/>
              <w:ind w:left="307" w:hanging="284"/>
              <w:contextualSpacing/>
              <w:rPr>
                <w:rFonts w:ascii="Arial" w:eastAsiaTheme="minorHAnsi" w:hAnsi="Arial" w:cs="Arial"/>
                <w:sz w:val="18"/>
                <w:szCs w:val="18"/>
              </w:rPr>
            </w:pPr>
            <w:r w:rsidRPr="00715D50">
              <w:rPr>
                <w:rFonts w:ascii="Arial" w:hAnsi="Arial" w:cs="Arial"/>
                <w:color w:val="0B0C0C"/>
                <w:sz w:val="18"/>
                <w:szCs w:val="18"/>
              </w:rPr>
              <w:t xml:space="preserve">Describe and understand key aspects of </w:t>
            </w:r>
            <w:r w:rsidR="008E7762" w:rsidRPr="00715D50">
              <w:rPr>
                <w:rFonts w:ascii="Arial" w:hAnsi="Arial" w:cs="Arial"/>
                <w:color w:val="0B0C0C"/>
                <w:sz w:val="18"/>
                <w:szCs w:val="18"/>
              </w:rPr>
              <w:t>human geography, including: types of settlement and land use, economic activity including trade links, and the distribution of natural resources including energy, food, minerals and water</w:t>
            </w:r>
          </w:p>
        </w:tc>
        <w:tc>
          <w:tcPr>
            <w:tcW w:w="3118" w:type="dxa"/>
          </w:tcPr>
          <w:p w:rsidR="00773444" w:rsidRPr="00715D50" w:rsidRDefault="00715D50" w:rsidP="00773444">
            <w:pPr>
              <w:rPr>
                <w:rFonts w:ascii="Arial" w:hAnsi="Arial" w:cs="Arial"/>
                <w:sz w:val="18"/>
                <w:szCs w:val="18"/>
              </w:rPr>
            </w:pPr>
            <w:r>
              <w:rPr>
                <w:rFonts w:ascii="Arial" w:hAnsi="Arial" w:cs="Arial"/>
                <w:sz w:val="18"/>
                <w:szCs w:val="18"/>
              </w:rPr>
              <w:lastRenderedPageBreak/>
              <w:t>Children to</w:t>
            </w:r>
            <w:r w:rsidR="00773444" w:rsidRPr="00715D50">
              <w:rPr>
                <w:rFonts w:ascii="Arial" w:hAnsi="Arial" w:cs="Arial"/>
                <w:sz w:val="18"/>
                <w:szCs w:val="18"/>
              </w:rPr>
              <w:t xml:space="preserve"> efficiently use globes, atlases and computer mapping.</w:t>
            </w:r>
          </w:p>
          <w:p w:rsidR="00773444" w:rsidRPr="00715D50" w:rsidRDefault="00773444" w:rsidP="00773444">
            <w:pPr>
              <w:rPr>
                <w:rFonts w:ascii="Arial" w:hAnsi="Arial" w:cs="Arial"/>
                <w:sz w:val="18"/>
                <w:szCs w:val="18"/>
              </w:rPr>
            </w:pPr>
          </w:p>
          <w:p w:rsidR="00E57B55" w:rsidRPr="00715D50" w:rsidRDefault="00E57B55" w:rsidP="00773444">
            <w:pPr>
              <w:pStyle w:val="Default"/>
              <w:rPr>
                <w:rFonts w:ascii="Arial" w:hAnsi="Arial" w:cs="Arial"/>
                <w:sz w:val="18"/>
                <w:szCs w:val="18"/>
              </w:rPr>
            </w:pPr>
          </w:p>
        </w:tc>
        <w:tc>
          <w:tcPr>
            <w:tcW w:w="3402" w:type="dxa"/>
          </w:tcPr>
          <w:p w:rsidR="00773444" w:rsidRPr="00715D50" w:rsidRDefault="00715D50" w:rsidP="00773444">
            <w:pPr>
              <w:rPr>
                <w:rFonts w:ascii="Arial" w:hAnsi="Arial" w:cs="Arial"/>
                <w:sz w:val="18"/>
                <w:szCs w:val="18"/>
              </w:rPr>
            </w:pPr>
            <w:r>
              <w:rPr>
                <w:rFonts w:ascii="Arial" w:hAnsi="Arial" w:cs="Arial"/>
                <w:sz w:val="18"/>
                <w:szCs w:val="18"/>
              </w:rPr>
              <w:t>Children to</w:t>
            </w:r>
            <w:r w:rsidR="00773444" w:rsidRPr="00715D50">
              <w:rPr>
                <w:rFonts w:ascii="Arial" w:hAnsi="Arial" w:cs="Arial"/>
                <w:sz w:val="18"/>
                <w:szCs w:val="18"/>
              </w:rPr>
              <w:t xml:space="preserve"> know that South America is one of the seven continents of Earth.</w:t>
            </w:r>
          </w:p>
          <w:p w:rsidR="00773444" w:rsidRPr="00715D50" w:rsidRDefault="00773444" w:rsidP="00773444">
            <w:pPr>
              <w:rPr>
                <w:rFonts w:ascii="Arial" w:hAnsi="Arial" w:cs="Arial"/>
                <w:sz w:val="18"/>
                <w:szCs w:val="18"/>
              </w:rPr>
            </w:pPr>
          </w:p>
          <w:p w:rsidR="00773444" w:rsidRPr="00715D50" w:rsidRDefault="00715D50" w:rsidP="00773444">
            <w:pPr>
              <w:rPr>
                <w:rFonts w:ascii="Arial" w:hAnsi="Arial" w:cs="Arial"/>
                <w:sz w:val="18"/>
                <w:szCs w:val="18"/>
              </w:rPr>
            </w:pPr>
            <w:r>
              <w:rPr>
                <w:rFonts w:ascii="Arial" w:hAnsi="Arial" w:cs="Arial"/>
                <w:sz w:val="18"/>
                <w:szCs w:val="18"/>
              </w:rPr>
              <w:t>Children to</w:t>
            </w:r>
            <w:r w:rsidR="00773444" w:rsidRPr="00715D50">
              <w:rPr>
                <w:rFonts w:ascii="Arial" w:hAnsi="Arial" w:cs="Arial"/>
                <w:sz w:val="18"/>
                <w:szCs w:val="18"/>
              </w:rPr>
              <w:t xml:space="preserve"> know location of South America on a world map, including in relation to the equator and the Pacific/Atlantic Ocean.</w:t>
            </w:r>
          </w:p>
          <w:p w:rsidR="00773444" w:rsidRPr="00715D50" w:rsidRDefault="00773444" w:rsidP="00773444">
            <w:pPr>
              <w:rPr>
                <w:rFonts w:ascii="Arial" w:hAnsi="Arial" w:cs="Arial"/>
                <w:sz w:val="18"/>
                <w:szCs w:val="18"/>
              </w:rPr>
            </w:pPr>
          </w:p>
          <w:p w:rsidR="00E57B55" w:rsidRPr="00715D50" w:rsidRDefault="00715D50" w:rsidP="00773444">
            <w:pPr>
              <w:pStyle w:val="Default"/>
              <w:rPr>
                <w:rFonts w:ascii="Arial" w:hAnsi="Arial" w:cs="Arial"/>
                <w:sz w:val="18"/>
                <w:szCs w:val="18"/>
              </w:rPr>
            </w:pPr>
            <w:r>
              <w:rPr>
                <w:rFonts w:ascii="Arial" w:hAnsi="Arial" w:cs="Arial"/>
                <w:sz w:val="18"/>
                <w:szCs w:val="18"/>
              </w:rPr>
              <w:t>Children to</w:t>
            </w:r>
            <w:r w:rsidR="00773444" w:rsidRPr="00715D50">
              <w:rPr>
                <w:rFonts w:ascii="Arial" w:hAnsi="Arial" w:cs="Arial"/>
                <w:sz w:val="18"/>
                <w:szCs w:val="18"/>
              </w:rPr>
              <w:t xml:space="preserve"> know some of the countries that make up South America.</w:t>
            </w:r>
          </w:p>
          <w:p w:rsidR="00773444" w:rsidRPr="00715D50" w:rsidRDefault="00773444" w:rsidP="00773444">
            <w:pPr>
              <w:pStyle w:val="Default"/>
              <w:rPr>
                <w:rFonts w:ascii="Arial" w:hAnsi="Arial" w:cs="Arial"/>
                <w:sz w:val="18"/>
                <w:szCs w:val="18"/>
              </w:rPr>
            </w:pPr>
          </w:p>
          <w:p w:rsidR="00773444" w:rsidRPr="00715D50" w:rsidRDefault="00715D50" w:rsidP="00773444">
            <w:pPr>
              <w:pStyle w:val="Default"/>
              <w:rPr>
                <w:rFonts w:ascii="Arial" w:hAnsi="Arial" w:cs="Arial"/>
                <w:sz w:val="18"/>
                <w:szCs w:val="18"/>
              </w:rPr>
            </w:pPr>
            <w:r>
              <w:rPr>
                <w:rFonts w:ascii="Arial" w:hAnsi="Arial" w:cs="Arial"/>
                <w:sz w:val="18"/>
                <w:szCs w:val="18"/>
              </w:rPr>
              <w:t>Children to</w:t>
            </w:r>
            <w:r w:rsidR="00773444" w:rsidRPr="00715D50">
              <w:rPr>
                <w:rFonts w:ascii="Arial" w:hAnsi="Arial" w:cs="Arial"/>
                <w:sz w:val="18"/>
                <w:szCs w:val="18"/>
              </w:rPr>
              <w:t xml:space="preserve"> know key facts about Brazil, including physical and human geography.</w:t>
            </w:r>
          </w:p>
          <w:p w:rsidR="00773444" w:rsidRPr="00715D50" w:rsidRDefault="00773444" w:rsidP="00773444">
            <w:pPr>
              <w:pStyle w:val="Default"/>
              <w:rPr>
                <w:rFonts w:ascii="Arial" w:hAnsi="Arial" w:cs="Arial"/>
                <w:sz w:val="18"/>
                <w:szCs w:val="18"/>
              </w:rPr>
            </w:pPr>
          </w:p>
          <w:p w:rsidR="00773444" w:rsidRDefault="00715D50" w:rsidP="00773444">
            <w:pPr>
              <w:pStyle w:val="Default"/>
              <w:rPr>
                <w:rFonts w:ascii="Arial" w:hAnsi="Arial" w:cs="Arial"/>
                <w:sz w:val="18"/>
                <w:szCs w:val="18"/>
              </w:rPr>
            </w:pPr>
            <w:r>
              <w:rPr>
                <w:rFonts w:ascii="Arial" w:hAnsi="Arial" w:cs="Arial"/>
                <w:sz w:val="18"/>
                <w:szCs w:val="18"/>
              </w:rPr>
              <w:t>Children to</w:t>
            </w:r>
            <w:r w:rsidR="00773444" w:rsidRPr="00715D50">
              <w:rPr>
                <w:rFonts w:ascii="Arial" w:hAnsi="Arial" w:cs="Arial"/>
                <w:sz w:val="18"/>
                <w:szCs w:val="18"/>
              </w:rPr>
              <w:t xml:space="preserve"> know similarities and differences between life in </w:t>
            </w:r>
            <w:r w:rsidR="00773444" w:rsidRPr="00715D50">
              <w:rPr>
                <w:rFonts w:ascii="Arial" w:hAnsi="Arial" w:cs="Arial"/>
                <w:sz w:val="18"/>
                <w:szCs w:val="18"/>
              </w:rPr>
              <w:lastRenderedPageBreak/>
              <w:t>England/Britain to life in Brazil, making links to physical and human geography.</w:t>
            </w:r>
          </w:p>
          <w:p w:rsidR="00EB687F" w:rsidRDefault="00EB687F" w:rsidP="00773444">
            <w:pPr>
              <w:pStyle w:val="Default"/>
              <w:rPr>
                <w:rFonts w:ascii="Arial" w:hAnsi="Arial" w:cs="Arial"/>
                <w:sz w:val="18"/>
                <w:szCs w:val="18"/>
              </w:rPr>
            </w:pPr>
          </w:p>
          <w:p w:rsidR="00EB687F" w:rsidRPr="00715D50" w:rsidRDefault="00EB687F" w:rsidP="00EB687F">
            <w:pPr>
              <w:rPr>
                <w:rFonts w:ascii="Arial" w:hAnsi="Arial" w:cs="Arial"/>
                <w:sz w:val="18"/>
                <w:szCs w:val="18"/>
              </w:rPr>
            </w:pPr>
            <w:r>
              <w:rPr>
                <w:rFonts w:ascii="Arial" w:hAnsi="Arial" w:cs="Arial"/>
                <w:sz w:val="18"/>
                <w:szCs w:val="18"/>
              </w:rPr>
              <w:t>Children to</w:t>
            </w:r>
            <w:r w:rsidRPr="00715D50">
              <w:rPr>
                <w:rFonts w:ascii="Arial" w:hAnsi="Arial" w:cs="Arial"/>
                <w:sz w:val="18"/>
                <w:szCs w:val="18"/>
              </w:rPr>
              <w:t xml:space="preserve"> know where coffee comes from, and the process involved (growing, harvesting, export/import and trade, preparation).</w:t>
            </w:r>
          </w:p>
          <w:p w:rsidR="00854CE6" w:rsidRPr="00715D50" w:rsidRDefault="00854CE6" w:rsidP="00854CE6">
            <w:pPr>
              <w:rPr>
                <w:rFonts w:ascii="Arial" w:hAnsi="Arial" w:cs="Arial"/>
                <w:sz w:val="18"/>
                <w:szCs w:val="18"/>
              </w:rPr>
            </w:pPr>
          </w:p>
          <w:p w:rsidR="00854CE6" w:rsidRPr="00715D50" w:rsidRDefault="00715D50" w:rsidP="00854CE6">
            <w:pPr>
              <w:rPr>
                <w:rFonts w:ascii="Arial" w:hAnsi="Arial" w:cs="Arial"/>
                <w:sz w:val="18"/>
                <w:szCs w:val="18"/>
              </w:rPr>
            </w:pPr>
            <w:r>
              <w:rPr>
                <w:rFonts w:ascii="Arial" w:hAnsi="Arial" w:cs="Arial"/>
                <w:sz w:val="18"/>
                <w:szCs w:val="18"/>
              </w:rPr>
              <w:t>Children to</w:t>
            </w:r>
            <w:r w:rsidR="00854CE6" w:rsidRPr="00715D50">
              <w:rPr>
                <w:rFonts w:ascii="Arial" w:hAnsi="Arial" w:cs="Arial"/>
                <w:sz w:val="18"/>
                <w:szCs w:val="18"/>
              </w:rPr>
              <w:t xml:space="preserve"> understand the importance of the rainforest or maintaining the balance of the immediate surrounding area and on the planet as a whole.</w:t>
            </w:r>
          </w:p>
          <w:p w:rsidR="00854CE6" w:rsidRPr="00715D50" w:rsidRDefault="00854CE6" w:rsidP="00854CE6">
            <w:pPr>
              <w:rPr>
                <w:rFonts w:ascii="Arial" w:hAnsi="Arial" w:cs="Arial"/>
                <w:sz w:val="18"/>
                <w:szCs w:val="18"/>
              </w:rPr>
            </w:pPr>
          </w:p>
          <w:p w:rsidR="00854CE6" w:rsidRPr="00715D50" w:rsidRDefault="00715D50" w:rsidP="00854CE6">
            <w:pPr>
              <w:rPr>
                <w:rFonts w:ascii="Arial" w:hAnsi="Arial" w:cs="Arial"/>
                <w:sz w:val="18"/>
                <w:szCs w:val="18"/>
              </w:rPr>
            </w:pPr>
            <w:r>
              <w:rPr>
                <w:rFonts w:ascii="Arial" w:hAnsi="Arial" w:cs="Arial"/>
                <w:sz w:val="18"/>
                <w:szCs w:val="18"/>
              </w:rPr>
              <w:t>Children to</w:t>
            </w:r>
            <w:r w:rsidR="00854CE6" w:rsidRPr="00715D50">
              <w:rPr>
                <w:rFonts w:ascii="Arial" w:hAnsi="Arial" w:cs="Arial"/>
                <w:sz w:val="18"/>
                <w:szCs w:val="18"/>
              </w:rPr>
              <w:t xml:space="preserve"> know the potential consequences of deforestation.</w:t>
            </w:r>
          </w:p>
          <w:p w:rsidR="00854CE6" w:rsidRPr="00715D50" w:rsidRDefault="00854CE6" w:rsidP="00854CE6">
            <w:pPr>
              <w:rPr>
                <w:rFonts w:ascii="Arial" w:hAnsi="Arial" w:cs="Arial"/>
                <w:sz w:val="18"/>
                <w:szCs w:val="18"/>
              </w:rPr>
            </w:pPr>
          </w:p>
          <w:p w:rsidR="00854CE6" w:rsidRPr="00715D50" w:rsidRDefault="00854CE6" w:rsidP="00773444">
            <w:pPr>
              <w:pStyle w:val="Default"/>
              <w:rPr>
                <w:rFonts w:ascii="Arial" w:hAnsi="Arial" w:cs="Arial"/>
                <w:sz w:val="18"/>
                <w:szCs w:val="18"/>
              </w:rPr>
            </w:pPr>
          </w:p>
        </w:tc>
        <w:tc>
          <w:tcPr>
            <w:tcW w:w="3322" w:type="dxa"/>
          </w:tcPr>
          <w:p w:rsidR="00943D75" w:rsidRDefault="00EB687F" w:rsidP="007E62B7">
            <w:pPr>
              <w:pStyle w:val="Default"/>
              <w:rPr>
                <w:rFonts w:ascii="Arial" w:hAnsi="Arial" w:cs="Arial"/>
                <w:sz w:val="18"/>
                <w:szCs w:val="18"/>
              </w:rPr>
            </w:pPr>
            <w:r>
              <w:rPr>
                <w:rFonts w:ascii="Arial" w:hAnsi="Arial" w:cs="Arial"/>
                <w:sz w:val="18"/>
                <w:szCs w:val="18"/>
              </w:rPr>
              <w:lastRenderedPageBreak/>
              <w:t>continent</w:t>
            </w:r>
          </w:p>
          <w:p w:rsidR="00EB687F" w:rsidRDefault="00EB687F" w:rsidP="007E62B7">
            <w:pPr>
              <w:pStyle w:val="Default"/>
              <w:rPr>
                <w:rFonts w:ascii="Arial" w:hAnsi="Arial" w:cs="Arial"/>
                <w:sz w:val="18"/>
                <w:szCs w:val="18"/>
              </w:rPr>
            </w:pPr>
            <w:r>
              <w:rPr>
                <w:rFonts w:ascii="Arial" w:hAnsi="Arial" w:cs="Arial"/>
                <w:sz w:val="18"/>
                <w:szCs w:val="18"/>
              </w:rPr>
              <w:t>ocean</w:t>
            </w:r>
          </w:p>
          <w:p w:rsidR="00EB687F" w:rsidRDefault="00EB687F" w:rsidP="007E62B7">
            <w:pPr>
              <w:pStyle w:val="Default"/>
              <w:rPr>
                <w:rFonts w:ascii="Arial" w:hAnsi="Arial" w:cs="Arial"/>
                <w:sz w:val="18"/>
                <w:szCs w:val="18"/>
              </w:rPr>
            </w:pPr>
            <w:r>
              <w:rPr>
                <w:rFonts w:ascii="Arial" w:hAnsi="Arial" w:cs="Arial"/>
                <w:sz w:val="18"/>
                <w:szCs w:val="18"/>
              </w:rPr>
              <w:t>equator</w:t>
            </w:r>
          </w:p>
          <w:p w:rsidR="00EB687F" w:rsidRDefault="00EB687F" w:rsidP="007E62B7">
            <w:pPr>
              <w:pStyle w:val="Default"/>
              <w:rPr>
                <w:rFonts w:ascii="Arial" w:hAnsi="Arial" w:cs="Arial"/>
                <w:sz w:val="18"/>
                <w:szCs w:val="18"/>
              </w:rPr>
            </w:pPr>
            <w:r>
              <w:rPr>
                <w:rFonts w:ascii="Arial" w:hAnsi="Arial" w:cs="Arial"/>
                <w:sz w:val="18"/>
                <w:szCs w:val="18"/>
              </w:rPr>
              <w:t>hemisphere</w:t>
            </w:r>
          </w:p>
          <w:p w:rsidR="00EB687F" w:rsidRDefault="00EB687F" w:rsidP="007E62B7">
            <w:pPr>
              <w:pStyle w:val="Default"/>
              <w:rPr>
                <w:rFonts w:ascii="Arial" w:hAnsi="Arial" w:cs="Arial"/>
                <w:sz w:val="18"/>
                <w:szCs w:val="18"/>
              </w:rPr>
            </w:pPr>
            <w:r>
              <w:rPr>
                <w:rFonts w:ascii="Arial" w:hAnsi="Arial" w:cs="Arial"/>
                <w:sz w:val="18"/>
                <w:szCs w:val="18"/>
              </w:rPr>
              <w:t>climate</w:t>
            </w:r>
          </w:p>
          <w:p w:rsidR="00EB687F" w:rsidRDefault="00EB687F" w:rsidP="007E62B7">
            <w:pPr>
              <w:pStyle w:val="Default"/>
              <w:rPr>
                <w:rFonts w:ascii="Arial" w:hAnsi="Arial" w:cs="Arial"/>
                <w:sz w:val="18"/>
                <w:szCs w:val="18"/>
              </w:rPr>
            </w:pPr>
            <w:r>
              <w:rPr>
                <w:rFonts w:ascii="Arial" w:hAnsi="Arial" w:cs="Arial"/>
                <w:sz w:val="18"/>
                <w:szCs w:val="18"/>
              </w:rPr>
              <w:t>rainforest</w:t>
            </w:r>
          </w:p>
          <w:p w:rsidR="00EB687F" w:rsidRDefault="00EB687F" w:rsidP="007E62B7">
            <w:pPr>
              <w:pStyle w:val="Default"/>
              <w:rPr>
                <w:rFonts w:ascii="Arial" w:hAnsi="Arial" w:cs="Arial"/>
                <w:sz w:val="18"/>
                <w:szCs w:val="18"/>
              </w:rPr>
            </w:pPr>
            <w:r>
              <w:rPr>
                <w:rFonts w:ascii="Arial" w:hAnsi="Arial" w:cs="Arial"/>
                <w:sz w:val="18"/>
                <w:szCs w:val="18"/>
              </w:rPr>
              <w:t>deforestation</w:t>
            </w:r>
          </w:p>
          <w:p w:rsidR="00EB687F" w:rsidRDefault="00EB687F" w:rsidP="007E62B7">
            <w:pPr>
              <w:pStyle w:val="Default"/>
              <w:rPr>
                <w:rFonts w:ascii="Arial" w:hAnsi="Arial" w:cs="Arial"/>
                <w:sz w:val="18"/>
                <w:szCs w:val="18"/>
              </w:rPr>
            </w:pPr>
            <w:r>
              <w:rPr>
                <w:rFonts w:ascii="Arial" w:hAnsi="Arial" w:cs="Arial"/>
                <w:sz w:val="18"/>
                <w:szCs w:val="18"/>
              </w:rPr>
              <w:t>eco-system</w:t>
            </w:r>
          </w:p>
          <w:p w:rsidR="00EB687F" w:rsidRPr="00715D50" w:rsidRDefault="00EB687F" w:rsidP="007E62B7">
            <w:pPr>
              <w:pStyle w:val="Default"/>
              <w:rPr>
                <w:rFonts w:ascii="Arial" w:hAnsi="Arial" w:cs="Arial"/>
                <w:sz w:val="18"/>
                <w:szCs w:val="18"/>
              </w:rPr>
            </w:pPr>
            <w:r>
              <w:rPr>
                <w:rFonts w:ascii="Arial" w:hAnsi="Arial" w:cs="Arial"/>
                <w:sz w:val="18"/>
                <w:szCs w:val="18"/>
              </w:rPr>
              <w:t>import/export/trade</w:t>
            </w:r>
          </w:p>
        </w:tc>
      </w:tr>
      <w:tr w:rsidR="001E770E" w:rsidRPr="005C4219" w:rsidTr="00887E96">
        <w:trPr>
          <w:trHeight w:val="274"/>
        </w:trPr>
        <w:tc>
          <w:tcPr>
            <w:tcW w:w="1696" w:type="dxa"/>
            <w:shd w:val="clear" w:color="auto" w:fill="D9E2F3" w:themeFill="accent5" w:themeFillTint="33"/>
          </w:tcPr>
          <w:p w:rsidR="001E770E" w:rsidRPr="005C4219" w:rsidRDefault="001E770E" w:rsidP="00472D63">
            <w:pPr>
              <w:jc w:val="center"/>
              <w:rPr>
                <w:rFonts w:asciiTheme="minorHAnsi" w:hAnsiTheme="minorHAnsi" w:cstheme="minorHAnsi"/>
                <w:b/>
                <w:sz w:val="20"/>
                <w:szCs w:val="14"/>
              </w:rPr>
            </w:pPr>
            <w:r w:rsidRPr="005C4219">
              <w:rPr>
                <w:rFonts w:asciiTheme="minorHAnsi" w:hAnsiTheme="minorHAnsi" w:cstheme="minorHAnsi"/>
                <w:b/>
                <w:sz w:val="20"/>
                <w:szCs w:val="14"/>
              </w:rPr>
              <w:t>Art</w:t>
            </w:r>
          </w:p>
        </w:tc>
        <w:tc>
          <w:tcPr>
            <w:tcW w:w="3261" w:type="dxa"/>
          </w:tcPr>
          <w:p w:rsidR="001E770E" w:rsidRPr="00715D50" w:rsidRDefault="001E770E" w:rsidP="001E770E">
            <w:pPr>
              <w:numPr>
                <w:ilvl w:val="0"/>
                <w:numId w:val="1"/>
              </w:numPr>
              <w:autoSpaceDE w:val="0"/>
              <w:autoSpaceDN w:val="0"/>
              <w:adjustRightInd w:val="0"/>
              <w:spacing w:after="160" w:line="259" w:lineRule="auto"/>
              <w:ind w:left="307" w:hanging="284"/>
              <w:contextualSpacing/>
              <w:rPr>
                <w:rFonts w:ascii="Arial" w:eastAsiaTheme="minorHAnsi" w:hAnsi="Arial" w:cs="Arial"/>
                <w:sz w:val="18"/>
                <w:szCs w:val="18"/>
              </w:rPr>
            </w:pPr>
            <w:r w:rsidRPr="00715D50">
              <w:rPr>
                <w:rFonts w:ascii="Arial" w:hAnsi="Arial" w:cs="Arial"/>
                <w:sz w:val="18"/>
                <w:szCs w:val="18"/>
              </w:rPr>
              <w:t>To create sketch books to record their observations and use them to review and revisit ideas</w:t>
            </w:r>
          </w:p>
          <w:p w:rsidR="001E770E" w:rsidRPr="00715D50" w:rsidRDefault="001E770E" w:rsidP="001E770E">
            <w:pPr>
              <w:numPr>
                <w:ilvl w:val="0"/>
                <w:numId w:val="1"/>
              </w:numPr>
              <w:autoSpaceDE w:val="0"/>
              <w:autoSpaceDN w:val="0"/>
              <w:adjustRightInd w:val="0"/>
              <w:spacing w:after="160" w:line="259" w:lineRule="auto"/>
              <w:ind w:left="307" w:hanging="284"/>
              <w:contextualSpacing/>
              <w:rPr>
                <w:rFonts w:ascii="Arial" w:eastAsiaTheme="minorHAnsi" w:hAnsi="Arial" w:cs="Arial"/>
                <w:sz w:val="18"/>
                <w:szCs w:val="18"/>
              </w:rPr>
            </w:pPr>
            <w:r w:rsidRPr="00715D50">
              <w:rPr>
                <w:rFonts w:ascii="Arial" w:hAnsi="Arial" w:cs="Arial"/>
                <w:sz w:val="18"/>
                <w:szCs w:val="18"/>
              </w:rPr>
              <w:t xml:space="preserve">To improve their mastery of art and design techniques, including drawing, painting and sculpture with a range of materials: pencil, </w:t>
            </w:r>
            <w:bookmarkStart w:id="0" w:name="_Toc358115856"/>
            <w:bookmarkStart w:id="1" w:name="_Toc358116304"/>
            <w:r w:rsidRPr="00715D50">
              <w:rPr>
                <w:rFonts w:ascii="Arial" w:hAnsi="Arial" w:cs="Arial"/>
                <w:sz w:val="18"/>
                <w:szCs w:val="18"/>
              </w:rPr>
              <w:t>paint (water colours) and clay.</w:t>
            </w:r>
            <w:bookmarkEnd w:id="0"/>
            <w:bookmarkEnd w:id="1"/>
          </w:p>
        </w:tc>
        <w:tc>
          <w:tcPr>
            <w:tcW w:w="3118" w:type="dxa"/>
          </w:tcPr>
          <w:p w:rsidR="00773444" w:rsidRPr="00715D50" w:rsidRDefault="00715D50" w:rsidP="00773444">
            <w:pPr>
              <w:pStyle w:val="Default"/>
              <w:rPr>
                <w:rFonts w:ascii="Arial" w:hAnsi="Arial" w:cs="Arial"/>
                <w:sz w:val="18"/>
                <w:szCs w:val="18"/>
              </w:rPr>
            </w:pPr>
            <w:r>
              <w:rPr>
                <w:rFonts w:ascii="Arial" w:hAnsi="Arial" w:cs="Arial"/>
                <w:sz w:val="18"/>
                <w:szCs w:val="18"/>
              </w:rPr>
              <w:t>Children to</w:t>
            </w:r>
            <w:r w:rsidR="00773444" w:rsidRPr="00715D50">
              <w:rPr>
                <w:rFonts w:ascii="Arial" w:hAnsi="Arial" w:cs="Arial"/>
                <w:sz w:val="18"/>
                <w:szCs w:val="18"/>
              </w:rPr>
              <w:t xml:space="preserve"> use inspiration from existing artwork to influence their own designs.</w:t>
            </w:r>
          </w:p>
        </w:tc>
        <w:tc>
          <w:tcPr>
            <w:tcW w:w="3402" w:type="dxa"/>
          </w:tcPr>
          <w:p w:rsidR="00472D63" w:rsidRPr="00715D50" w:rsidRDefault="00715D50" w:rsidP="00472D63">
            <w:pPr>
              <w:rPr>
                <w:rFonts w:ascii="Arial" w:hAnsi="Arial" w:cs="Arial"/>
                <w:sz w:val="18"/>
                <w:szCs w:val="18"/>
              </w:rPr>
            </w:pPr>
            <w:r>
              <w:rPr>
                <w:rFonts w:ascii="Arial" w:hAnsi="Arial" w:cs="Arial"/>
                <w:sz w:val="18"/>
                <w:szCs w:val="18"/>
              </w:rPr>
              <w:t>Children to</w:t>
            </w:r>
            <w:r w:rsidR="00773444" w:rsidRPr="00715D50">
              <w:rPr>
                <w:rFonts w:ascii="Arial" w:hAnsi="Arial" w:cs="Arial"/>
                <w:sz w:val="18"/>
                <w:szCs w:val="18"/>
              </w:rPr>
              <w:t xml:space="preserve"> understand the purpose of carnivals in South American culture.</w:t>
            </w:r>
          </w:p>
        </w:tc>
        <w:tc>
          <w:tcPr>
            <w:tcW w:w="3322" w:type="dxa"/>
          </w:tcPr>
          <w:p w:rsidR="001E770E" w:rsidRDefault="00EB687F" w:rsidP="001E770E">
            <w:pPr>
              <w:rPr>
                <w:rFonts w:ascii="Arial" w:hAnsi="Arial" w:cs="Arial"/>
                <w:sz w:val="18"/>
                <w:szCs w:val="18"/>
              </w:rPr>
            </w:pPr>
            <w:r>
              <w:rPr>
                <w:rFonts w:ascii="Arial" w:hAnsi="Arial" w:cs="Arial"/>
                <w:sz w:val="18"/>
                <w:szCs w:val="18"/>
              </w:rPr>
              <w:t>carnival</w:t>
            </w:r>
          </w:p>
          <w:p w:rsidR="00EB687F" w:rsidRPr="00715D50" w:rsidRDefault="00EB687F" w:rsidP="001E770E">
            <w:pPr>
              <w:rPr>
                <w:rFonts w:ascii="Arial" w:hAnsi="Arial" w:cs="Arial"/>
                <w:sz w:val="18"/>
                <w:szCs w:val="18"/>
              </w:rPr>
            </w:pPr>
            <w:r>
              <w:rPr>
                <w:rFonts w:ascii="Arial" w:hAnsi="Arial" w:cs="Arial"/>
                <w:sz w:val="18"/>
                <w:szCs w:val="18"/>
              </w:rPr>
              <w:t>headdress</w:t>
            </w:r>
          </w:p>
        </w:tc>
      </w:tr>
      <w:tr w:rsidR="001E770E" w:rsidRPr="005C4219" w:rsidTr="00887E96">
        <w:trPr>
          <w:trHeight w:val="437"/>
        </w:trPr>
        <w:tc>
          <w:tcPr>
            <w:tcW w:w="1696" w:type="dxa"/>
            <w:shd w:val="clear" w:color="auto" w:fill="D9E2F3" w:themeFill="accent5" w:themeFillTint="33"/>
          </w:tcPr>
          <w:p w:rsidR="001E770E" w:rsidRPr="005C4219" w:rsidRDefault="001E770E" w:rsidP="00887E96">
            <w:pPr>
              <w:jc w:val="center"/>
              <w:rPr>
                <w:rFonts w:asciiTheme="minorHAnsi" w:hAnsiTheme="minorHAnsi" w:cstheme="minorHAnsi"/>
                <w:b/>
                <w:sz w:val="20"/>
                <w:szCs w:val="14"/>
              </w:rPr>
            </w:pPr>
            <w:r w:rsidRPr="005C4219">
              <w:rPr>
                <w:rFonts w:asciiTheme="minorHAnsi" w:hAnsiTheme="minorHAnsi" w:cstheme="minorHAnsi"/>
                <w:b/>
                <w:sz w:val="20"/>
                <w:szCs w:val="14"/>
              </w:rPr>
              <w:t>DT</w:t>
            </w:r>
          </w:p>
        </w:tc>
        <w:tc>
          <w:tcPr>
            <w:tcW w:w="3261" w:type="dxa"/>
          </w:tcPr>
          <w:p w:rsidR="001E770E" w:rsidRPr="00715D50" w:rsidRDefault="00715D50" w:rsidP="00715D50">
            <w:pPr>
              <w:numPr>
                <w:ilvl w:val="0"/>
                <w:numId w:val="1"/>
              </w:numPr>
              <w:autoSpaceDE w:val="0"/>
              <w:autoSpaceDN w:val="0"/>
              <w:adjustRightInd w:val="0"/>
              <w:spacing w:after="160" w:line="259" w:lineRule="auto"/>
              <w:ind w:left="307" w:hanging="284"/>
              <w:contextualSpacing/>
              <w:rPr>
                <w:rFonts w:ascii="Arial" w:eastAsiaTheme="minorHAnsi" w:hAnsi="Arial" w:cs="Arial"/>
                <w:sz w:val="18"/>
                <w:szCs w:val="18"/>
              </w:rPr>
            </w:pPr>
            <w:r>
              <w:rPr>
                <w:rFonts w:ascii="Arial" w:hAnsi="Arial" w:cs="Arial"/>
                <w:sz w:val="18"/>
                <w:szCs w:val="18"/>
              </w:rPr>
              <w:t xml:space="preserve">To </w:t>
            </w:r>
            <w:r w:rsidRPr="00715D50">
              <w:rPr>
                <w:rFonts w:ascii="Arial" w:eastAsiaTheme="minorHAnsi" w:hAnsi="Arial" w:cs="Arial"/>
                <w:sz w:val="18"/>
                <w:szCs w:val="18"/>
              </w:rPr>
              <w:t>understand seasonality, and know where and how a variety of ingredients are grown, reared, caught and processed</w:t>
            </w:r>
          </w:p>
        </w:tc>
        <w:tc>
          <w:tcPr>
            <w:tcW w:w="3118" w:type="dxa"/>
          </w:tcPr>
          <w:p w:rsidR="00140A35" w:rsidRPr="00715D50" w:rsidRDefault="00140A35" w:rsidP="00426DF6">
            <w:pPr>
              <w:rPr>
                <w:rFonts w:ascii="Arial" w:hAnsi="Arial" w:cs="Arial"/>
                <w:sz w:val="18"/>
                <w:szCs w:val="18"/>
              </w:rPr>
            </w:pPr>
          </w:p>
        </w:tc>
        <w:tc>
          <w:tcPr>
            <w:tcW w:w="3402" w:type="dxa"/>
          </w:tcPr>
          <w:p w:rsidR="00715D50" w:rsidRPr="00715D50" w:rsidRDefault="00715D50" w:rsidP="00715D50">
            <w:pPr>
              <w:rPr>
                <w:rFonts w:ascii="Arial" w:hAnsi="Arial" w:cs="Arial"/>
                <w:sz w:val="18"/>
                <w:szCs w:val="18"/>
              </w:rPr>
            </w:pPr>
            <w:r>
              <w:rPr>
                <w:rFonts w:ascii="Arial" w:hAnsi="Arial" w:cs="Arial"/>
                <w:sz w:val="18"/>
                <w:szCs w:val="18"/>
              </w:rPr>
              <w:t>Children to</w:t>
            </w:r>
            <w:r w:rsidRPr="00715D50">
              <w:rPr>
                <w:rFonts w:ascii="Arial" w:hAnsi="Arial" w:cs="Arial"/>
                <w:sz w:val="18"/>
                <w:szCs w:val="18"/>
              </w:rPr>
              <w:t xml:space="preserve"> know where coffee comes from, and the process involved (growing, harvesting, export/import and trade, preparation).</w:t>
            </w:r>
          </w:p>
          <w:p w:rsidR="001E770E" w:rsidRPr="00715D50" w:rsidRDefault="001E770E" w:rsidP="001E770E">
            <w:pPr>
              <w:rPr>
                <w:rFonts w:ascii="Arial" w:hAnsi="Arial" w:cs="Arial"/>
                <w:sz w:val="18"/>
                <w:szCs w:val="18"/>
              </w:rPr>
            </w:pPr>
          </w:p>
        </w:tc>
        <w:tc>
          <w:tcPr>
            <w:tcW w:w="3322" w:type="dxa"/>
          </w:tcPr>
          <w:p w:rsidR="001E770E" w:rsidRDefault="00EB687F" w:rsidP="001E770E">
            <w:pPr>
              <w:rPr>
                <w:rFonts w:ascii="Arial" w:hAnsi="Arial" w:cs="Arial"/>
                <w:sz w:val="18"/>
                <w:szCs w:val="18"/>
              </w:rPr>
            </w:pPr>
            <w:r>
              <w:rPr>
                <w:rFonts w:ascii="Arial" w:hAnsi="Arial" w:cs="Arial"/>
                <w:sz w:val="18"/>
                <w:szCs w:val="18"/>
              </w:rPr>
              <w:t>harvest</w:t>
            </w:r>
          </w:p>
          <w:p w:rsidR="00EB687F" w:rsidRDefault="00EB687F" w:rsidP="001E770E">
            <w:pPr>
              <w:rPr>
                <w:rFonts w:ascii="Arial" w:hAnsi="Arial" w:cs="Arial"/>
                <w:sz w:val="18"/>
                <w:szCs w:val="18"/>
              </w:rPr>
            </w:pPr>
            <w:r>
              <w:rPr>
                <w:rFonts w:ascii="Arial" w:hAnsi="Arial" w:cs="Arial"/>
                <w:sz w:val="18"/>
                <w:szCs w:val="18"/>
              </w:rPr>
              <w:t>produce</w:t>
            </w:r>
          </w:p>
          <w:p w:rsidR="00EB687F" w:rsidRDefault="00EB687F" w:rsidP="001E770E">
            <w:pPr>
              <w:rPr>
                <w:rFonts w:ascii="Arial" w:hAnsi="Arial" w:cs="Arial"/>
                <w:sz w:val="18"/>
                <w:szCs w:val="18"/>
              </w:rPr>
            </w:pPr>
            <w:r>
              <w:rPr>
                <w:rFonts w:ascii="Arial" w:hAnsi="Arial" w:cs="Arial"/>
                <w:sz w:val="18"/>
                <w:szCs w:val="18"/>
              </w:rPr>
              <w:t>import</w:t>
            </w:r>
          </w:p>
          <w:p w:rsidR="00EB687F" w:rsidRPr="00715D50" w:rsidRDefault="00EB687F" w:rsidP="001E770E">
            <w:pPr>
              <w:rPr>
                <w:rFonts w:ascii="Arial" w:hAnsi="Arial" w:cs="Arial"/>
                <w:sz w:val="18"/>
                <w:szCs w:val="18"/>
              </w:rPr>
            </w:pPr>
            <w:r>
              <w:rPr>
                <w:rFonts w:ascii="Arial" w:hAnsi="Arial" w:cs="Arial"/>
                <w:sz w:val="18"/>
                <w:szCs w:val="18"/>
              </w:rPr>
              <w:t>export</w:t>
            </w:r>
          </w:p>
        </w:tc>
      </w:tr>
      <w:tr w:rsidR="001E770E" w:rsidRPr="005C4219" w:rsidTr="00887E96">
        <w:trPr>
          <w:trHeight w:val="437"/>
        </w:trPr>
        <w:tc>
          <w:tcPr>
            <w:tcW w:w="1696" w:type="dxa"/>
            <w:shd w:val="clear" w:color="auto" w:fill="D9E2F3" w:themeFill="accent5" w:themeFillTint="33"/>
          </w:tcPr>
          <w:p w:rsidR="001E770E" w:rsidRPr="005C4219" w:rsidRDefault="001E770E" w:rsidP="00887E96">
            <w:pPr>
              <w:jc w:val="center"/>
              <w:rPr>
                <w:rFonts w:asciiTheme="minorHAnsi" w:hAnsiTheme="minorHAnsi" w:cstheme="minorHAnsi"/>
                <w:b/>
                <w:sz w:val="20"/>
                <w:szCs w:val="14"/>
              </w:rPr>
            </w:pPr>
            <w:r w:rsidRPr="005C4219">
              <w:rPr>
                <w:rFonts w:asciiTheme="minorHAnsi" w:hAnsiTheme="minorHAnsi" w:cstheme="minorHAnsi"/>
                <w:b/>
                <w:sz w:val="20"/>
                <w:szCs w:val="14"/>
              </w:rPr>
              <w:t>Computing</w:t>
            </w:r>
          </w:p>
          <w:p w:rsidR="001E770E" w:rsidRPr="005C4219" w:rsidRDefault="001E770E" w:rsidP="00887E96">
            <w:pPr>
              <w:jc w:val="center"/>
              <w:rPr>
                <w:rFonts w:asciiTheme="minorHAnsi" w:hAnsiTheme="minorHAnsi" w:cstheme="minorHAnsi"/>
                <w:b/>
                <w:sz w:val="20"/>
                <w:szCs w:val="14"/>
              </w:rPr>
            </w:pPr>
            <w:r w:rsidRPr="005C4219">
              <w:rPr>
                <w:rFonts w:asciiTheme="minorHAnsi" w:hAnsiTheme="minorHAnsi" w:cstheme="minorHAnsi"/>
                <w:b/>
                <w:sz w:val="20"/>
                <w:szCs w:val="14"/>
              </w:rPr>
              <w:t>(Coding)</w:t>
            </w:r>
          </w:p>
        </w:tc>
        <w:tc>
          <w:tcPr>
            <w:tcW w:w="3261" w:type="dxa"/>
          </w:tcPr>
          <w:p w:rsidR="001E770E" w:rsidRPr="00715D50" w:rsidRDefault="001E770E" w:rsidP="001E770E">
            <w:pPr>
              <w:rPr>
                <w:rFonts w:ascii="Arial" w:hAnsi="Arial" w:cs="Arial"/>
                <w:sz w:val="18"/>
                <w:szCs w:val="18"/>
              </w:rPr>
            </w:pPr>
          </w:p>
        </w:tc>
        <w:tc>
          <w:tcPr>
            <w:tcW w:w="3118" w:type="dxa"/>
          </w:tcPr>
          <w:p w:rsidR="001E770E" w:rsidRPr="00715D50" w:rsidRDefault="001E770E" w:rsidP="001E770E">
            <w:pPr>
              <w:pStyle w:val="Default"/>
              <w:rPr>
                <w:rFonts w:ascii="Arial" w:hAnsi="Arial" w:cs="Arial"/>
                <w:sz w:val="18"/>
                <w:szCs w:val="18"/>
              </w:rPr>
            </w:pPr>
          </w:p>
        </w:tc>
        <w:tc>
          <w:tcPr>
            <w:tcW w:w="3402" w:type="dxa"/>
          </w:tcPr>
          <w:p w:rsidR="001E770E" w:rsidRPr="00715D50" w:rsidRDefault="001E770E" w:rsidP="001E770E">
            <w:pPr>
              <w:rPr>
                <w:rFonts w:ascii="Arial" w:hAnsi="Arial" w:cs="Arial"/>
                <w:sz w:val="18"/>
                <w:szCs w:val="18"/>
              </w:rPr>
            </w:pPr>
          </w:p>
        </w:tc>
        <w:tc>
          <w:tcPr>
            <w:tcW w:w="3322" w:type="dxa"/>
          </w:tcPr>
          <w:p w:rsidR="001E770E" w:rsidRPr="00715D50" w:rsidRDefault="001E770E" w:rsidP="001E770E">
            <w:pPr>
              <w:rPr>
                <w:rFonts w:ascii="Arial" w:hAnsi="Arial" w:cs="Arial"/>
                <w:sz w:val="18"/>
                <w:szCs w:val="18"/>
              </w:rPr>
            </w:pPr>
          </w:p>
        </w:tc>
      </w:tr>
      <w:tr w:rsidR="001E770E" w:rsidRPr="005C4219" w:rsidTr="00887E96">
        <w:trPr>
          <w:trHeight w:val="437"/>
        </w:trPr>
        <w:tc>
          <w:tcPr>
            <w:tcW w:w="1696" w:type="dxa"/>
            <w:shd w:val="clear" w:color="auto" w:fill="D9E2F3" w:themeFill="accent5" w:themeFillTint="33"/>
          </w:tcPr>
          <w:p w:rsidR="001E770E" w:rsidRPr="005C4219" w:rsidRDefault="001E770E" w:rsidP="00887E96">
            <w:pPr>
              <w:jc w:val="center"/>
              <w:rPr>
                <w:rFonts w:asciiTheme="minorHAnsi" w:hAnsiTheme="minorHAnsi" w:cstheme="minorHAnsi"/>
                <w:b/>
                <w:sz w:val="20"/>
                <w:szCs w:val="14"/>
              </w:rPr>
            </w:pPr>
            <w:r w:rsidRPr="005C4219">
              <w:rPr>
                <w:rFonts w:asciiTheme="minorHAnsi" w:hAnsiTheme="minorHAnsi" w:cstheme="minorHAnsi"/>
                <w:b/>
                <w:sz w:val="20"/>
                <w:szCs w:val="14"/>
              </w:rPr>
              <w:t>Music</w:t>
            </w:r>
          </w:p>
        </w:tc>
        <w:tc>
          <w:tcPr>
            <w:tcW w:w="3261" w:type="dxa"/>
          </w:tcPr>
          <w:p w:rsidR="006404F7" w:rsidRPr="00715D50" w:rsidRDefault="00B47E96" w:rsidP="006404F7">
            <w:pPr>
              <w:numPr>
                <w:ilvl w:val="0"/>
                <w:numId w:val="1"/>
              </w:numPr>
              <w:autoSpaceDE w:val="0"/>
              <w:autoSpaceDN w:val="0"/>
              <w:adjustRightInd w:val="0"/>
              <w:spacing w:after="160" w:line="259" w:lineRule="auto"/>
              <w:ind w:left="307" w:hanging="284"/>
              <w:contextualSpacing/>
              <w:rPr>
                <w:rFonts w:ascii="Arial" w:eastAsiaTheme="minorHAnsi" w:hAnsi="Arial" w:cs="Arial"/>
                <w:sz w:val="18"/>
                <w:szCs w:val="18"/>
              </w:rPr>
            </w:pPr>
            <w:r w:rsidRPr="00715D50">
              <w:rPr>
                <w:rFonts w:ascii="Arial" w:hAnsi="Arial" w:cs="Arial"/>
                <w:sz w:val="18"/>
                <w:szCs w:val="18"/>
              </w:rPr>
              <w:t>D</w:t>
            </w:r>
            <w:r w:rsidR="006404F7" w:rsidRPr="00715D50">
              <w:rPr>
                <w:rFonts w:ascii="Arial" w:hAnsi="Arial" w:cs="Arial"/>
                <w:sz w:val="18"/>
                <w:szCs w:val="18"/>
              </w:rPr>
              <w:t>evelop an understanding of the history of music</w:t>
            </w:r>
          </w:p>
          <w:p w:rsidR="006404F7" w:rsidRPr="00715D50" w:rsidRDefault="00B47E96" w:rsidP="006404F7">
            <w:pPr>
              <w:numPr>
                <w:ilvl w:val="0"/>
                <w:numId w:val="1"/>
              </w:numPr>
              <w:autoSpaceDE w:val="0"/>
              <w:autoSpaceDN w:val="0"/>
              <w:adjustRightInd w:val="0"/>
              <w:spacing w:after="160" w:line="259" w:lineRule="auto"/>
              <w:ind w:left="307" w:hanging="284"/>
              <w:contextualSpacing/>
              <w:rPr>
                <w:rFonts w:ascii="Arial" w:eastAsiaTheme="minorHAnsi" w:hAnsi="Arial" w:cs="Arial"/>
                <w:sz w:val="18"/>
                <w:szCs w:val="18"/>
              </w:rPr>
            </w:pPr>
            <w:r w:rsidRPr="00715D50">
              <w:rPr>
                <w:rFonts w:ascii="Arial" w:hAnsi="Arial" w:cs="Arial"/>
                <w:sz w:val="18"/>
                <w:szCs w:val="18"/>
              </w:rPr>
              <w:lastRenderedPageBreak/>
              <w:t>L</w:t>
            </w:r>
            <w:r w:rsidR="006404F7" w:rsidRPr="00715D50">
              <w:rPr>
                <w:rFonts w:ascii="Arial" w:hAnsi="Arial" w:cs="Arial"/>
                <w:sz w:val="18"/>
                <w:szCs w:val="18"/>
              </w:rPr>
              <w:t>isten with attention to detail and recall sounds with increasing aural memory</w:t>
            </w:r>
          </w:p>
          <w:p w:rsidR="006404F7" w:rsidRPr="00715D50" w:rsidRDefault="00B47E96" w:rsidP="006404F7">
            <w:pPr>
              <w:numPr>
                <w:ilvl w:val="0"/>
                <w:numId w:val="1"/>
              </w:numPr>
              <w:autoSpaceDE w:val="0"/>
              <w:autoSpaceDN w:val="0"/>
              <w:adjustRightInd w:val="0"/>
              <w:spacing w:after="160" w:line="259" w:lineRule="auto"/>
              <w:ind w:left="307" w:hanging="284"/>
              <w:contextualSpacing/>
              <w:rPr>
                <w:rFonts w:ascii="Arial" w:eastAsiaTheme="minorHAnsi" w:hAnsi="Arial" w:cs="Arial"/>
                <w:sz w:val="18"/>
                <w:szCs w:val="18"/>
              </w:rPr>
            </w:pPr>
            <w:r w:rsidRPr="00715D50">
              <w:rPr>
                <w:rFonts w:ascii="Arial" w:hAnsi="Arial" w:cs="Arial"/>
                <w:sz w:val="18"/>
                <w:szCs w:val="18"/>
              </w:rPr>
              <w:t>P</w:t>
            </w:r>
            <w:r w:rsidR="006404F7" w:rsidRPr="00715D50">
              <w:rPr>
                <w:rFonts w:ascii="Arial" w:hAnsi="Arial" w:cs="Arial"/>
                <w:sz w:val="18"/>
                <w:szCs w:val="18"/>
              </w:rPr>
              <w:t>lay and perform in solo and ensemble contexts, using their voices and playing musical instruments with increasing accuracy, fluency, control and expression</w:t>
            </w:r>
          </w:p>
          <w:p w:rsidR="001E770E" w:rsidRPr="00715D50" w:rsidRDefault="001E770E" w:rsidP="001E770E">
            <w:pPr>
              <w:rPr>
                <w:rFonts w:ascii="Arial" w:hAnsi="Arial" w:cs="Arial"/>
                <w:sz w:val="18"/>
                <w:szCs w:val="18"/>
              </w:rPr>
            </w:pPr>
          </w:p>
        </w:tc>
        <w:tc>
          <w:tcPr>
            <w:tcW w:w="3118" w:type="dxa"/>
          </w:tcPr>
          <w:p w:rsidR="001E770E" w:rsidRPr="00715D50" w:rsidRDefault="00715D50" w:rsidP="001E770E">
            <w:pPr>
              <w:rPr>
                <w:rFonts w:ascii="Arial" w:hAnsi="Arial" w:cs="Arial"/>
                <w:sz w:val="18"/>
                <w:szCs w:val="18"/>
              </w:rPr>
            </w:pPr>
            <w:r>
              <w:rPr>
                <w:rFonts w:ascii="Arial" w:hAnsi="Arial" w:cs="Arial"/>
                <w:sz w:val="18"/>
                <w:szCs w:val="18"/>
              </w:rPr>
              <w:lastRenderedPageBreak/>
              <w:t>Children to</w:t>
            </w:r>
            <w:r w:rsidR="00854CE6" w:rsidRPr="00715D50">
              <w:rPr>
                <w:rFonts w:ascii="Arial" w:hAnsi="Arial" w:cs="Arial"/>
                <w:sz w:val="18"/>
                <w:szCs w:val="18"/>
              </w:rPr>
              <w:t xml:space="preserve"> recall a simple samba pattern played as part of a group.</w:t>
            </w:r>
          </w:p>
          <w:p w:rsidR="00854CE6" w:rsidRPr="00715D50" w:rsidRDefault="00854CE6" w:rsidP="001E770E">
            <w:pPr>
              <w:rPr>
                <w:rFonts w:ascii="Arial" w:hAnsi="Arial" w:cs="Arial"/>
                <w:sz w:val="18"/>
                <w:szCs w:val="18"/>
              </w:rPr>
            </w:pPr>
          </w:p>
          <w:p w:rsidR="00854CE6" w:rsidRPr="00715D50" w:rsidRDefault="00715D50" w:rsidP="001E770E">
            <w:pPr>
              <w:rPr>
                <w:rFonts w:ascii="Arial" w:hAnsi="Arial" w:cs="Arial"/>
                <w:sz w:val="18"/>
                <w:szCs w:val="18"/>
              </w:rPr>
            </w:pPr>
            <w:r>
              <w:rPr>
                <w:rFonts w:ascii="Arial" w:hAnsi="Arial" w:cs="Arial"/>
                <w:sz w:val="18"/>
                <w:szCs w:val="18"/>
              </w:rPr>
              <w:lastRenderedPageBreak/>
              <w:t>Children to</w:t>
            </w:r>
            <w:r w:rsidR="00854CE6" w:rsidRPr="00715D50">
              <w:rPr>
                <w:rFonts w:ascii="Arial" w:hAnsi="Arial" w:cs="Arial"/>
                <w:sz w:val="18"/>
                <w:szCs w:val="18"/>
              </w:rPr>
              <w:t xml:space="preserve"> recall a simple samba pattern played as part of a group or as part of a two-piece performance/round.</w:t>
            </w:r>
          </w:p>
          <w:p w:rsidR="00854CE6" w:rsidRPr="00715D50" w:rsidRDefault="00854CE6" w:rsidP="001E770E">
            <w:pPr>
              <w:rPr>
                <w:rFonts w:ascii="Arial" w:hAnsi="Arial" w:cs="Arial"/>
                <w:sz w:val="18"/>
                <w:szCs w:val="18"/>
              </w:rPr>
            </w:pPr>
          </w:p>
          <w:p w:rsidR="00854CE6" w:rsidRPr="00715D50" w:rsidRDefault="00715D50" w:rsidP="001E770E">
            <w:pPr>
              <w:rPr>
                <w:rFonts w:ascii="Arial" w:hAnsi="Arial" w:cs="Arial"/>
                <w:sz w:val="18"/>
                <w:szCs w:val="18"/>
              </w:rPr>
            </w:pPr>
            <w:r>
              <w:rPr>
                <w:rFonts w:ascii="Arial" w:hAnsi="Arial" w:cs="Arial"/>
                <w:sz w:val="18"/>
                <w:szCs w:val="18"/>
              </w:rPr>
              <w:t>Children to</w:t>
            </w:r>
            <w:r w:rsidR="00854CE6" w:rsidRPr="00715D50">
              <w:rPr>
                <w:rFonts w:ascii="Arial" w:hAnsi="Arial" w:cs="Arial"/>
                <w:sz w:val="18"/>
                <w:szCs w:val="18"/>
              </w:rPr>
              <w:t xml:space="preserve"> recall longer samba patterns played as part of a group.</w:t>
            </w:r>
          </w:p>
        </w:tc>
        <w:tc>
          <w:tcPr>
            <w:tcW w:w="3402" w:type="dxa"/>
          </w:tcPr>
          <w:p w:rsidR="001E770E" w:rsidRPr="00715D50" w:rsidRDefault="00715D50" w:rsidP="00773444">
            <w:pPr>
              <w:rPr>
                <w:rFonts w:ascii="Arial" w:hAnsi="Arial" w:cs="Arial"/>
                <w:sz w:val="18"/>
                <w:szCs w:val="18"/>
              </w:rPr>
            </w:pPr>
            <w:r>
              <w:rPr>
                <w:rFonts w:ascii="Arial" w:hAnsi="Arial" w:cs="Arial"/>
                <w:sz w:val="18"/>
                <w:szCs w:val="18"/>
              </w:rPr>
              <w:lastRenderedPageBreak/>
              <w:t>Children to</w:t>
            </w:r>
            <w:r w:rsidR="00773444" w:rsidRPr="00715D50">
              <w:rPr>
                <w:rFonts w:ascii="Arial" w:hAnsi="Arial" w:cs="Arial"/>
                <w:sz w:val="18"/>
                <w:szCs w:val="18"/>
              </w:rPr>
              <w:t xml:space="preserve"> understand the purpose of carnivals in South American culture.</w:t>
            </w:r>
          </w:p>
          <w:p w:rsidR="00854CE6" w:rsidRPr="00715D50" w:rsidRDefault="00854CE6" w:rsidP="00773444">
            <w:pPr>
              <w:rPr>
                <w:rFonts w:ascii="Arial" w:hAnsi="Arial" w:cs="Arial"/>
                <w:sz w:val="18"/>
                <w:szCs w:val="18"/>
              </w:rPr>
            </w:pPr>
          </w:p>
          <w:p w:rsidR="00854CE6" w:rsidRPr="00715D50" w:rsidRDefault="00715D50" w:rsidP="00854CE6">
            <w:pPr>
              <w:rPr>
                <w:rFonts w:ascii="Arial" w:hAnsi="Arial" w:cs="Arial"/>
                <w:sz w:val="18"/>
                <w:szCs w:val="18"/>
              </w:rPr>
            </w:pPr>
            <w:r>
              <w:rPr>
                <w:rFonts w:ascii="Arial" w:hAnsi="Arial" w:cs="Arial"/>
                <w:sz w:val="18"/>
                <w:szCs w:val="18"/>
              </w:rPr>
              <w:lastRenderedPageBreak/>
              <w:t>Children to</w:t>
            </w:r>
            <w:r w:rsidR="00854CE6" w:rsidRPr="00715D50">
              <w:rPr>
                <w:rFonts w:ascii="Arial" w:hAnsi="Arial" w:cs="Arial"/>
                <w:sz w:val="18"/>
                <w:szCs w:val="18"/>
              </w:rPr>
              <w:t xml:space="preserve"> name/identify main drums used in samba.</w:t>
            </w:r>
          </w:p>
          <w:p w:rsidR="00854CE6" w:rsidRPr="00715D50" w:rsidRDefault="00854CE6" w:rsidP="00854CE6">
            <w:pPr>
              <w:rPr>
                <w:rFonts w:ascii="Arial" w:hAnsi="Arial" w:cs="Arial"/>
                <w:sz w:val="18"/>
                <w:szCs w:val="18"/>
              </w:rPr>
            </w:pPr>
          </w:p>
          <w:p w:rsidR="00854CE6" w:rsidRPr="00715D50" w:rsidRDefault="00854CE6" w:rsidP="00854CE6">
            <w:pPr>
              <w:rPr>
                <w:rFonts w:ascii="Arial" w:hAnsi="Arial" w:cs="Arial"/>
                <w:sz w:val="18"/>
                <w:szCs w:val="18"/>
              </w:rPr>
            </w:pPr>
          </w:p>
        </w:tc>
        <w:tc>
          <w:tcPr>
            <w:tcW w:w="3322" w:type="dxa"/>
          </w:tcPr>
          <w:p w:rsidR="001E770E" w:rsidRDefault="00EB687F" w:rsidP="001E770E">
            <w:pPr>
              <w:rPr>
                <w:rFonts w:ascii="Arial" w:hAnsi="Arial" w:cs="Arial"/>
                <w:sz w:val="18"/>
                <w:szCs w:val="18"/>
              </w:rPr>
            </w:pPr>
            <w:r>
              <w:rPr>
                <w:rFonts w:ascii="Arial" w:hAnsi="Arial" w:cs="Arial"/>
                <w:sz w:val="18"/>
                <w:szCs w:val="18"/>
              </w:rPr>
              <w:lastRenderedPageBreak/>
              <w:t>samba</w:t>
            </w:r>
          </w:p>
          <w:p w:rsidR="00EB687F" w:rsidRDefault="00EB687F" w:rsidP="001E770E">
            <w:pPr>
              <w:rPr>
                <w:rFonts w:ascii="Arial" w:hAnsi="Arial" w:cs="Arial"/>
                <w:sz w:val="18"/>
                <w:szCs w:val="18"/>
              </w:rPr>
            </w:pPr>
            <w:r>
              <w:rPr>
                <w:rFonts w:ascii="Arial" w:hAnsi="Arial" w:cs="Arial"/>
                <w:sz w:val="18"/>
                <w:szCs w:val="18"/>
              </w:rPr>
              <w:t>percussion</w:t>
            </w:r>
          </w:p>
          <w:p w:rsidR="00EB687F" w:rsidRPr="00715D50" w:rsidRDefault="00EB687F" w:rsidP="001E770E">
            <w:pPr>
              <w:rPr>
                <w:rFonts w:ascii="Arial" w:hAnsi="Arial" w:cs="Arial"/>
                <w:sz w:val="18"/>
                <w:szCs w:val="18"/>
              </w:rPr>
            </w:pPr>
            <w:r>
              <w:rPr>
                <w:rFonts w:ascii="Arial" w:hAnsi="Arial" w:cs="Arial"/>
                <w:sz w:val="18"/>
                <w:szCs w:val="18"/>
              </w:rPr>
              <w:t>carnival</w:t>
            </w:r>
          </w:p>
        </w:tc>
      </w:tr>
      <w:tr w:rsidR="00497105" w:rsidRPr="005C4219" w:rsidTr="00887E96">
        <w:trPr>
          <w:trHeight w:val="437"/>
        </w:trPr>
        <w:tc>
          <w:tcPr>
            <w:tcW w:w="1696" w:type="dxa"/>
            <w:shd w:val="clear" w:color="auto" w:fill="D9E2F3" w:themeFill="accent5" w:themeFillTint="33"/>
          </w:tcPr>
          <w:p w:rsidR="00497105" w:rsidRPr="005C4219" w:rsidRDefault="00497105" w:rsidP="00497105">
            <w:pPr>
              <w:jc w:val="center"/>
              <w:rPr>
                <w:rFonts w:asciiTheme="minorHAnsi" w:hAnsiTheme="minorHAnsi" w:cstheme="minorHAnsi"/>
                <w:b/>
                <w:sz w:val="20"/>
                <w:szCs w:val="14"/>
              </w:rPr>
            </w:pPr>
            <w:r w:rsidRPr="005C4219">
              <w:rPr>
                <w:rFonts w:asciiTheme="minorHAnsi" w:hAnsiTheme="minorHAnsi" w:cstheme="minorHAnsi"/>
                <w:b/>
                <w:sz w:val="20"/>
                <w:szCs w:val="14"/>
              </w:rPr>
              <w:lastRenderedPageBreak/>
              <w:t>French</w:t>
            </w:r>
          </w:p>
        </w:tc>
        <w:tc>
          <w:tcPr>
            <w:tcW w:w="3261" w:type="dxa"/>
          </w:tcPr>
          <w:p w:rsidR="00497105" w:rsidRPr="00715D50" w:rsidRDefault="00497105" w:rsidP="00497105">
            <w:pPr>
              <w:numPr>
                <w:ilvl w:val="0"/>
                <w:numId w:val="10"/>
              </w:numPr>
              <w:ind w:left="176" w:hanging="119"/>
              <w:rPr>
                <w:rFonts w:ascii="Arial" w:hAnsi="Arial" w:cs="Arial"/>
                <w:sz w:val="18"/>
                <w:szCs w:val="18"/>
              </w:rPr>
            </w:pPr>
            <w:r w:rsidRPr="00715D50">
              <w:rPr>
                <w:rFonts w:ascii="Arial" w:hAnsi="Arial" w:cs="Arial"/>
                <w:sz w:val="18"/>
                <w:szCs w:val="18"/>
              </w:rPr>
              <w:t>Listen and engage</w:t>
            </w:r>
          </w:p>
          <w:p w:rsidR="00497105" w:rsidRPr="00715D50" w:rsidRDefault="00497105" w:rsidP="00497105">
            <w:pPr>
              <w:numPr>
                <w:ilvl w:val="0"/>
                <w:numId w:val="10"/>
              </w:numPr>
              <w:ind w:left="176" w:hanging="119"/>
              <w:rPr>
                <w:rFonts w:ascii="Arial" w:hAnsi="Arial" w:cs="Arial"/>
                <w:sz w:val="18"/>
                <w:szCs w:val="18"/>
              </w:rPr>
            </w:pPr>
            <w:r w:rsidRPr="00715D50">
              <w:rPr>
                <w:rFonts w:ascii="Arial" w:hAnsi="Arial" w:cs="Arial"/>
                <w:sz w:val="18"/>
                <w:szCs w:val="18"/>
              </w:rPr>
              <w:t>Ask/answer questions</w:t>
            </w:r>
          </w:p>
          <w:p w:rsidR="00497105" w:rsidRPr="00715D50" w:rsidRDefault="00497105" w:rsidP="00497105">
            <w:pPr>
              <w:numPr>
                <w:ilvl w:val="0"/>
                <w:numId w:val="10"/>
              </w:numPr>
              <w:ind w:left="176" w:hanging="119"/>
              <w:rPr>
                <w:rFonts w:ascii="Arial" w:hAnsi="Arial" w:cs="Arial"/>
                <w:sz w:val="18"/>
                <w:szCs w:val="18"/>
              </w:rPr>
            </w:pPr>
            <w:r w:rsidRPr="00715D50">
              <w:rPr>
                <w:rFonts w:ascii="Arial" w:hAnsi="Arial" w:cs="Arial"/>
                <w:sz w:val="18"/>
                <w:szCs w:val="18"/>
              </w:rPr>
              <w:t>Speak in sentences using familiar vocab</w:t>
            </w:r>
          </w:p>
          <w:p w:rsidR="00497105" w:rsidRPr="00715D50" w:rsidRDefault="00497105" w:rsidP="00497105">
            <w:pPr>
              <w:numPr>
                <w:ilvl w:val="0"/>
                <w:numId w:val="10"/>
              </w:numPr>
              <w:ind w:left="176" w:hanging="119"/>
              <w:rPr>
                <w:rFonts w:ascii="Arial" w:hAnsi="Arial" w:cs="Arial"/>
                <w:sz w:val="18"/>
                <w:szCs w:val="18"/>
              </w:rPr>
            </w:pPr>
            <w:r w:rsidRPr="00715D50">
              <w:rPr>
                <w:rFonts w:ascii="Arial" w:hAnsi="Arial" w:cs="Arial"/>
                <w:sz w:val="18"/>
                <w:szCs w:val="18"/>
              </w:rPr>
              <w:t>Develop appropriate pronunciation</w:t>
            </w:r>
          </w:p>
          <w:p w:rsidR="00497105" w:rsidRPr="00715D50" w:rsidRDefault="00497105" w:rsidP="00497105">
            <w:pPr>
              <w:numPr>
                <w:ilvl w:val="0"/>
                <w:numId w:val="10"/>
              </w:numPr>
              <w:ind w:left="176" w:hanging="119"/>
              <w:rPr>
                <w:rFonts w:ascii="Arial" w:hAnsi="Arial" w:cs="Arial"/>
                <w:sz w:val="18"/>
                <w:szCs w:val="18"/>
              </w:rPr>
            </w:pPr>
            <w:r w:rsidRPr="00715D50">
              <w:rPr>
                <w:rFonts w:ascii="Arial" w:hAnsi="Arial" w:cs="Arial"/>
                <w:sz w:val="18"/>
                <w:szCs w:val="18"/>
              </w:rPr>
              <w:t>Show understanding of words and phrases</w:t>
            </w:r>
          </w:p>
          <w:p w:rsidR="00497105" w:rsidRPr="00715D50" w:rsidRDefault="00497105" w:rsidP="00497105">
            <w:pPr>
              <w:numPr>
                <w:ilvl w:val="0"/>
                <w:numId w:val="10"/>
              </w:numPr>
              <w:ind w:left="176" w:hanging="119"/>
              <w:rPr>
                <w:rFonts w:ascii="Arial" w:hAnsi="Arial" w:cs="Arial"/>
                <w:sz w:val="18"/>
                <w:szCs w:val="18"/>
              </w:rPr>
            </w:pPr>
            <w:r w:rsidRPr="00715D50">
              <w:rPr>
                <w:rFonts w:ascii="Arial" w:hAnsi="Arial" w:cs="Arial"/>
                <w:sz w:val="18"/>
                <w:szCs w:val="18"/>
              </w:rPr>
              <w:t>Appreciate stories, songs, poems and rhymes</w:t>
            </w:r>
          </w:p>
          <w:p w:rsidR="00497105" w:rsidRPr="00715D50" w:rsidRDefault="00497105" w:rsidP="00497105">
            <w:pPr>
              <w:numPr>
                <w:ilvl w:val="0"/>
                <w:numId w:val="10"/>
              </w:numPr>
              <w:ind w:left="176" w:hanging="119"/>
              <w:rPr>
                <w:rFonts w:ascii="Arial" w:hAnsi="Arial" w:cs="Arial"/>
                <w:sz w:val="18"/>
                <w:szCs w:val="18"/>
              </w:rPr>
            </w:pPr>
            <w:r w:rsidRPr="00715D50">
              <w:rPr>
                <w:rFonts w:ascii="Arial" w:hAnsi="Arial" w:cs="Arial"/>
                <w:sz w:val="18"/>
                <w:szCs w:val="18"/>
              </w:rPr>
              <w:t>Broaden vocabulary</w:t>
            </w:r>
          </w:p>
        </w:tc>
        <w:tc>
          <w:tcPr>
            <w:tcW w:w="3118" w:type="dxa"/>
          </w:tcPr>
          <w:p w:rsidR="00497105" w:rsidRPr="00715D50" w:rsidRDefault="00497105" w:rsidP="00497105">
            <w:pPr>
              <w:numPr>
                <w:ilvl w:val="0"/>
                <w:numId w:val="10"/>
              </w:numPr>
              <w:ind w:left="176" w:hanging="119"/>
              <w:rPr>
                <w:rFonts w:ascii="Arial" w:hAnsi="Arial" w:cs="Arial"/>
                <w:sz w:val="18"/>
                <w:szCs w:val="18"/>
              </w:rPr>
            </w:pPr>
            <w:r w:rsidRPr="00715D50">
              <w:rPr>
                <w:rFonts w:ascii="Arial" w:hAnsi="Arial" w:cs="Arial"/>
                <w:sz w:val="18"/>
                <w:szCs w:val="18"/>
              </w:rPr>
              <w:t xml:space="preserve">Recognise/pronounce letter string </w:t>
            </w:r>
            <w:proofErr w:type="spellStart"/>
            <w:r w:rsidRPr="00715D50">
              <w:rPr>
                <w:rFonts w:ascii="Arial" w:hAnsi="Arial" w:cs="Arial"/>
                <w:sz w:val="18"/>
                <w:szCs w:val="18"/>
              </w:rPr>
              <w:t>oi</w:t>
            </w:r>
            <w:proofErr w:type="spellEnd"/>
            <w:r w:rsidRPr="00715D50">
              <w:rPr>
                <w:rFonts w:ascii="Arial" w:hAnsi="Arial" w:cs="Arial"/>
                <w:sz w:val="18"/>
                <w:szCs w:val="18"/>
              </w:rPr>
              <w:t xml:space="preserve">, </w:t>
            </w:r>
            <w:proofErr w:type="spellStart"/>
            <w:r w:rsidRPr="00715D50">
              <w:rPr>
                <w:rFonts w:ascii="Arial" w:hAnsi="Arial" w:cs="Arial"/>
                <w:sz w:val="18"/>
                <w:szCs w:val="18"/>
              </w:rPr>
              <w:t>eu</w:t>
            </w:r>
            <w:proofErr w:type="spellEnd"/>
            <w:r w:rsidRPr="00715D50">
              <w:rPr>
                <w:rFonts w:ascii="Arial" w:hAnsi="Arial" w:cs="Arial"/>
                <w:sz w:val="18"/>
                <w:szCs w:val="18"/>
              </w:rPr>
              <w:t xml:space="preserve"> and on and make links with </w:t>
            </w:r>
            <w:proofErr w:type="spellStart"/>
            <w:r w:rsidRPr="00715D50">
              <w:rPr>
                <w:rFonts w:ascii="Arial" w:hAnsi="Arial" w:cs="Arial"/>
                <w:sz w:val="18"/>
                <w:szCs w:val="18"/>
              </w:rPr>
              <w:t>sellings</w:t>
            </w:r>
            <w:proofErr w:type="spellEnd"/>
          </w:p>
          <w:p w:rsidR="00497105" w:rsidRPr="00715D50" w:rsidRDefault="00497105" w:rsidP="00497105">
            <w:pPr>
              <w:numPr>
                <w:ilvl w:val="0"/>
                <w:numId w:val="10"/>
              </w:numPr>
              <w:ind w:left="176" w:hanging="119"/>
              <w:rPr>
                <w:rFonts w:ascii="Arial" w:hAnsi="Arial" w:cs="Arial"/>
                <w:sz w:val="18"/>
                <w:szCs w:val="18"/>
              </w:rPr>
            </w:pPr>
            <w:r w:rsidRPr="00715D50">
              <w:rPr>
                <w:rFonts w:ascii="Arial" w:hAnsi="Arial" w:cs="Arial"/>
                <w:sz w:val="18"/>
                <w:szCs w:val="18"/>
              </w:rPr>
              <w:t>Listen and watch mouth of speaker to help with imitating pronunciation</w:t>
            </w:r>
          </w:p>
          <w:p w:rsidR="00497105" w:rsidRPr="00715D50" w:rsidRDefault="00497105" w:rsidP="00497105">
            <w:pPr>
              <w:numPr>
                <w:ilvl w:val="0"/>
                <w:numId w:val="10"/>
              </w:numPr>
              <w:ind w:left="176" w:hanging="119"/>
              <w:rPr>
                <w:rFonts w:ascii="Arial" w:hAnsi="Arial" w:cs="Arial"/>
                <w:sz w:val="18"/>
                <w:szCs w:val="18"/>
              </w:rPr>
            </w:pPr>
            <w:r w:rsidRPr="00715D50">
              <w:rPr>
                <w:rFonts w:ascii="Arial" w:hAnsi="Arial" w:cs="Arial"/>
                <w:sz w:val="18"/>
                <w:szCs w:val="18"/>
              </w:rPr>
              <w:t>Participate in short exchange of French vocabulary</w:t>
            </w:r>
          </w:p>
          <w:p w:rsidR="00497105" w:rsidRPr="00715D50" w:rsidRDefault="00497105" w:rsidP="00497105">
            <w:pPr>
              <w:numPr>
                <w:ilvl w:val="0"/>
                <w:numId w:val="10"/>
              </w:numPr>
              <w:ind w:left="176" w:hanging="119"/>
              <w:rPr>
                <w:rFonts w:ascii="Arial" w:hAnsi="Arial" w:cs="Arial"/>
                <w:sz w:val="18"/>
                <w:szCs w:val="18"/>
              </w:rPr>
            </w:pPr>
            <w:r w:rsidRPr="00715D50">
              <w:rPr>
                <w:rFonts w:ascii="Arial" w:hAnsi="Arial" w:cs="Arial"/>
                <w:sz w:val="18"/>
                <w:szCs w:val="18"/>
              </w:rPr>
              <w:t xml:space="preserve">Develop auditory discrimination between </w:t>
            </w:r>
            <w:r w:rsidRPr="00715D50">
              <w:rPr>
                <w:rFonts w:ascii="Arial" w:hAnsi="Arial" w:cs="Arial"/>
                <w:i/>
                <w:sz w:val="18"/>
                <w:szCs w:val="18"/>
              </w:rPr>
              <w:t>un</w:t>
            </w:r>
            <w:r w:rsidRPr="00715D50">
              <w:rPr>
                <w:rFonts w:ascii="Arial" w:hAnsi="Arial" w:cs="Arial"/>
                <w:sz w:val="18"/>
                <w:szCs w:val="18"/>
              </w:rPr>
              <w:t xml:space="preserve"> and </w:t>
            </w:r>
            <w:proofErr w:type="spellStart"/>
            <w:r w:rsidRPr="00715D50">
              <w:rPr>
                <w:rFonts w:ascii="Arial" w:hAnsi="Arial" w:cs="Arial"/>
                <w:i/>
                <w:sz w:val="18"/>
                <w:szCs w:val="18"/>
              </w:rPr>
              <w:t>une</w:t>
            </w:r>
            <w:proofErr w:type="spellEnd"/>
          </w:p>
          <w:p w:rsidR="00497105" w:rsidRPr="00715D50" w:rsidRDefault="00497105" w:rsidP="00497105">
            <w:pPr>
              <w:numPr>
                <w:ilvl w:val="0"/>
                <w:numId w:val="10"/>
              </w:numPr>
              <w:ind w:left="176" w:hanging="119"/>
              <w:rPr>
                <w:rFonts w:ascii="Arial" w:hAnsi="Arial" w:cs="Arial"/>
                <w:sz w:val="18"/>
                <w:szCs w:val="18"/>
              </w:rPr>
            </w:pPr>
            <w:r w:rsidRPr="00715D50">
              <w:rPr>
                <w:rFonts w:ascii="Arial" w:hAnsi="Arial" w:cs="Arial"/>
                <w:sz w:val="18"/>
                <w:szCs w:val="18"/>
              </w:rPr>
              <w:t>Listen to and follow simple commands</w:t>
            </w:r>
          </w:p>
          <w:p w:rsidR="00497105" w:rsidRPr="00715D50" w:rsidRDefault="00497105" w:rsidP="00497105">
            <w:pPr>
              <w:numPr>
                <w:ilvl w:val="0"/>
                <w:numId w:val="10"/>
              </w:numPr>
              <w:ind w:left="176" w:hanging="119"/>
              <w:rPr>
                <w:rFonts w:ascii="Arial" w:hAnsi="Arial" w:cs="Arial"/>
                <w:sz w:val="18"/>
                <w:szCs w:val="18"/>
              </w:rPr>
            </w:pPr>
            <w:r w:rsidRPr="00715D50">
              <w:rPr>
                <w:rFonts w:ascii="Arial" w:hAnsi="Arial" w:cs="Arial"/>
                <w:sz w:val="18"/>
                <w:szCs w:val="18"/>
              </w:rPr>
              <w:t>Recognise, understand and respond to a question</w:t>
            </w:r>
          </w:p>
          <w:p w:rsidR="00497105" w:rsidRPr="00715D50" w:rsidRDefault="00497105" w:rsidP="00497105">
            <w:pPr>
              <w:numPr>
                <w:ilvl w:val="0"/>
                <w:numId w:val="10"/>
              </w:numPr>
              <w:ind w:left="176" w:hanging="119"/>
              <w:rPr>
                <w:rFonts w:ascii="Arial" w:hAnsi="Arial" w:cs="Arial"/>
                <w:sz w:val="18"/>
                <w:szCs w:val="18"/>
              </w:rPr>
            </w:pPr>
            <w:r w:rsidRPr="00715D50">
              <w:rPr>
                <w:rFonts w:ascii="Arial" w:hAnsi="Arial" w:cs="Arial"/>
                <w:sz w:val="18"/>
                <w:szCs w:val="18"/>
              </w:rPr>
              <w:t>Listen, respond and perform actions to a French song/rhyme/story/play</w:t>
            </w:r>
          </w:p>
          <w:p w:rsidR="00497105" w:rsidRPr="00715D50" w:rsidRDefault="00497105" w:rsidP="00497105">
            <w:pPr>
              <w:numPr>
                <w:ilvl w:val="0"/>
                <w:numId w:val="10"/>
              </w:numPr>
              <w:ind w:left="176" w:hanging="119"/>
              <w:rPr>
                <w:rFonts w:ascii="Arial" w:hAnsi="Arial" w:cs="Arial"/>
                <w:sz w:val="18"/>
                <w:szCs w:val="18"/>
              </w:rPr>
            </w:pPr>
            <w:r w:rsidRPr="00715D50">
              <w:rPr>
                <w:rFonts w:ascii="Arial" w:hAnsi="Arial" w:cs="Arial"/>
                <w:sz w:val="18"/>
                <w:szCs w:val="18"/>
              </w:rPr>
              <w:t>Recognise familiar words in written form, and begin to experiment with own writing noticing spellings</w:t>
            </w:r>
          </w:p>
          <w:p w:rsidR="00497105" w:rsidRPr="00715D50" w:rsidRDefault="00497105" w:rsidP="00497105">
            <w:pPr>
              <w:numPr>
                <w:ilvl w:val="0"/>
                <w:numId w:val="10"/>
              </w:numPr>
              <w:ind w:left="176" w:hanging="119"/>
              <w:rPr>
                <w:rFonts w:ascii="Arial" w:hAnsi="Arial" w:cs="Arial"/>
                <w:sz w:val="18"/>
                <w:szCs w:val="18"/>
              </w:rPr>
            </w:pPr>
            <w:r w:rsidRPr="00715D50">
              <w:rPr>
                <w:rFonts w:ascii="Arial" w:hAnsi="Arial" w:cs="Arial"/>
                <w:sz w:val="18"/>
                <w:szCs w:val="18"/>
              </w:rPr>
              <w:t>Match spellings and vocabulary to sounds</w:t>
            </w:r>
          </w:p>
          <w:p w:rsidR="00497105" w:rsidRPr="00715D50" w:rsidRDefault="00497105" w:rsidP="00497105">
            <w:pPr>
              <w:numPr>
                <w:ilvl w:val="0"/>
                <w:numId w:val="10"/>
              </w:numPr>
              <w:ind w:left="176" w:hanging="119"/>
              <w:rPr>
                <w:rFonts w:ascii="Arial" w:hAnsi="Arial" w:cs="Arial"/>
                <w:sz w:val="18"/>
                <w:szCs w:val="18"/>
              </w:rPr>
            </w:pPr>
            <w:r w:rsidRPr="00715D50">
              <w:rPr>
                <w:rFonts w:ascii="Arial" w:hAnsi="Arial" w:cs="Arial"/>
                <w:sz w:val="18"/>
                <w:szCs w:val="18"/>
              </w:rPr>
              <w:t>Copy correctly</w:t>
            </w:r>
          </w:p>
        </w:tc>
        <w:tc>
          <w:tcPr>
            <w:tcW w:w="3402" w:type="dxa"/>
          </w:tcPr>
          <w:p w:rsidR="00497105" w:rsidRPr="00715D50" w:rsidRDefault="00497105" w:rsidP="00497105">
            <w:pPr>
              <w:numPr>
                <w:ilvl w:val="0"/>
                <w:numId w:val="10"/>
              </w:numPr>
              <w:ind w:left="176" w:hanging="119"/>
              <w:rPr>
                <w:rFonts w:ascii="Arial" w:hAnsi="Arial" w:cs="Arial"/>
                <w:sz w:val="18"/>
                <w:szCs w:val="18"/>
              </w:rPr>
            </w:pPr>
            <w:r w:rsidRPr="00715D50">
              <w:rPr>
                <w:rFonts w:ascii="Arial" w:hAnsi="Arial" w:cs="Arial"/>
                <w:sz w:val="18"/>
                <w:szCs w:val="18"/>
              </w:rPr>
              <w:t>Know the importance of learning an additional language</w:t>
            </w:r>
          </w:p>
          <w:p w:rsidR="00497105" w:rsidRPr="00715D50" w:rsidRDefault="00497105" w:rsidP="00497105">
            <w:pPr>
              <w:numPr>
                <w:ilvl w:val="0"/>
                <w:numId w:val="10"/>
              </w:numPr>
              <w:ind w:left="176" w:hanging="119"/>
              <w:rPr>
                <w:rFonts w:ascii="Arial" w:hAnsi="Arial" w:cs="Arial"/>
                <w:sz w:val="18"/>
                <w:szCs w:val="18"/>
              </w:rPr>
            </w:pPr>
            <w:r w:rsidRPr="00715D50">
              <w:rPr>
                <w:rFonts w:ascii="Arial" w:hAnsi="Arial" w:cs="Arial"/>
                <w:sz w:val="18"/>
                <w:szCs w:val="18"/>
              </w:rPr>
              <w:t>Know key facts about France (</w:t>
            </w:r>
            <w:proofErr w:type="spellStart"/>
            <w:r w:rsidRPr="00715D50">
              <w:rPr>
                <w:rFonts w:ascii="Arial" w:hAnsi="Arial" w:cs="Arial"/>
                <w:sz w:val="18"/>
                <w:szCs w:val="18"/>
              </w:rPr>
              <w:t>eg</w:t>
            </w:r>
            <w:proofErr w:type="spellEnd"/>
            <w:r w:rsidRPr="00715D50">
              <w:rPr>
                <w:rFonts w:ascii="Arial" w:hAnsi="Arial" w:cs="Arial"/>
                <w:sz w:val="18"/>
                <w:szCs w:val="18"/>
              </w:rPr>
              <w:t>. geographical location, physical/human features, culture)</w:t>
            </w:r>
          </w:p>
          <w:p w:rsidR="00497105" w:rsidRPr="00715D50" w:rsidRDefault="00497105" w:rsidP="00497105">
            <w:pPr>
              <w:numPr>
                <w:ilvl w:val="0"/>
                <w:numId w:val="10"/>
              </w:numPr>
              <w:ind w:left="176" w:hanging="119"/>
              <w:rPr>
                <w:rFonts w:ascii="Arial" w:hAnsi="Arial" w:cs="Arial"/>
                <w:sz w:val="18"/>
                <w:szCs w:val="18"/>
              </w:rPr>
            </w:pPr>
            <w:r w:rsidRPr="00715D50">
              <w:rPr>
                <w:rFonts w:ascii="Arial" w:hAnsi="Arial" w:cs="Arial"/>
                <w:sz w:val="18"/>
                <w:szCs w:val="18"/>
              </w:rPr>
              <w:t xml:space="preserve">Know how to greet others and engage in basic conversation (including responding to instructions) </w:t>
            </w:r>
          </w:p>
          <w:p w:rsidR="00497105" w:rsidRPr="00715D50" w:rsidRDefault="00497105" w:rsidP="00497105">
            <w:pPr>
              <w:numPr>
                <w:ilvl w:val="0"/>
                <w:numId w:val="10"/>
              </w:numPr>
              <w:ind w:left="176" w:hanging="119"/>
              <w:rPr>
                <w:rFonts w:ascii="Arial" w:hAnsi="Arial" w:cs="Arial"/>
                <w:sz w:val="18"/>
                <w:szCs w:val="18"/>
              </w:rPr>
            </w:pPr>
            <w:proofErr w:type="spellStart"/>
            <w:r w:rsidRPr="00715D50">
              <w:rPr>
                <w:rFonts w:ascii="Arial" w:hAnsi="Arial" w:cs="Arial"/>
                <w:sz w:val="18"/>
                <w:szCs w:val="18"/>
              </w:rPr>
              <w:t>Know</w:t>
            </w:r>
            <w:proofErr w:type="spellEnd"/>
            <w:r w:rsidRPr="00715D50">
              <w:rPr>
                <w:rFonts w:ascii="Arial" w:hAnsi="Arial" w:cs="Arial"/>
                <w:sz w:val="18"/>
                <w:szCs w:val="18"/>
              </w:rPr>
              <w:t xml:space="preserve"> numbers 0-10</w:t>
            </w:r>
          </w:p>
          <w:p w:rsidR="00497105" w:rsidRPr="00715D50" w:rsidRDefault="00497105" w:rsidP="00497105">
            <w:pPr>
              <w:numPr>
                <w:ilvl w:val="0"/>
                <w:numId w:val="10"/>
              </w:numPr>
              <w:ind w:left="176" w:hanging="119"/>
              <w:rPr>
                <w:rFonts w:ascii="Arial" w:hAnsi="Arial" w:cs="Arial"/>
                <w:sz w:val="18"/>
                <w:szCs w:val="18"/>
              </w:rPr>
            </w:pPr>
            <w:r w:rsidRPr="00715D50">
              <w:rPr>
                <w:rFonts w:ascii="Arial" w:hAnsi="Arial" w:cs="Arial"/>
                <w:sz w:val="18"/>
                <w:szCs w:val="18"/>
              </w:rPr>
              <w:t>Know colour names</w:t>
            </w:r>
          </w:p>
          <w:p w:rsidR="00497105" w:rsidRPr="00715D50" w:rsidRDefault="00497105" w:rsidP="00497105">
            <w:pPr>
              <w:numPr>
                <w:ilvl w:val="0"/>
                <w:numId w:val="10"/>
              </w:numPr>
              <w:ind w:left="176" w:hanging="119"/>
              <w:rPr>
                <w:rFonts w:ascii="Arial" w:hAnsi="Arial" w:cs="Arial"/>
                <w:sz w:val="18"/>
                <w:szCs w:val="18"/>
              </w:rPr>
            </w:pPr>
            <w:r w:rsidRPr="00715D50">
              <w:rPr>
                <w:rFonts w:ascii="Arial" w:hAnsi="Arial" w:cs="Arial"/>
                <w:sz w:val="18"/>
                <w:szCs w:val="18"/>
              </w:rPr>
              <w:t>Know names of fruit and other food items</w:t>
            </w:r>
          </w:p>
          <w:p w:rsidR="00497105" w:rsidRPr="00715D50" w:rsidRDefault="00497105" w:rsidP="00497105">
            <w:pPr>
              <w:numPr>
                <w:ilvl w:val="0"/>
                <w:numId w:val="10"/>
              </w:numPr>
              <w:ind w:left="176" w:hanging="119"/>
              <w:rPr>
                <w:rFonts w:ascii="Arial" w:hAnsi="Arial" w:cs="Arial"/>
                <w:sz w:val="18"/>
                <w:szCs w:val="18"/>
              </w:rPr>
            </w:pPr>
            <w:r w:rsidRPr="00715D50">
              <w:rPr>
                <w:rFonts w:ascii="Arial" w:hAnsi="Arial" w:cs="Arial"/>
                <w:sz w:val="18"/>
                <w:szCs w:val="18"/>
              </w:rPr>
              <w:t>Know days of the week and months of the year</w:t>
            </w:r>
          </w:p>
          <w:p w:rsidR="00497105" w:rsidRPr="00715D50" w:rsidRDefault="00497105" w:rsidP="00497105">
            <w:pPr>
              <w:rPr>
                <w:rFonts w:ascii="Arial" w:hAnsi="Arial" w:cs="Arial"/>
                <w:sz w:val="18"/>
                <w:szCs w:val="18"/>
              </w:rPr>
            </w:pPr>
          </w:p>
        </w:tc>
        <w:tc>
          <w:tcPr>
            <w:tcW w:w="3322" w:type="dxa"/>
          </w:tcPr>
          <w:p w:rsidR="007411F7" w:rsidRPr="00715D50" w:rsidRDefault="007411F7" w:rsidP="00497105">
            <w:pPr>
              <w:rPr>
                <w:rFonts w:ascii="Arial" w:hAnsi="Arial" w:cs="Arial"/>
                <w:sz w:val="18"/>
                <w:szCs w:val="18"/>
              </w:rPr>
            </w:pPr>
            <w:r w:rsidRPr="00715D50">
              <w:rPr>
                <w:rFonts w:ascii="Arial" w:hAnsi="Arial" w:cs="Arial"/>
                <w:sz w:val="18"/>
                <w:szCs w:val="18"/>
              </w:rPr>
              <w:t>bonjour</w:t>
            </w:r>
          </w:p>
          <w:p w:rsidR="007411F7" w:rsidRPr="00715D50" w:rsidRDefault="007411F7" w:rsidP="00497105">
            <w:pPr>
              <w:rPr>
                <w:rFonts w:ascii="Arial" w:hAnsi="Arial" w:cs="Arial"/>
                <w:sz w:val="18"/>
                <w:szCs w:val="18"/>
              </w:rPr>
            </w:pPr>
            <w:r w:rsidRPr="00715D50">
              <w:rPr>
                <w:rFonts w:ascii="Arial" w:hAnsi="Arial" w:cs="Arial"/>
                <w:sz w:val="18"/>
                <w:szCs w:val="18"/>
              </w:rPr>
              <w:t xml:space="preserve">ca </w:t>
            </w:r>
            <w:proofErr w:type="spellStart"/>
            <w:r w:rsidRPr="00715D50">
              <w:rPr>
                <w:rFonts w:ascii="Arial" w:hAnsi="Arial" w:cs="Arial"/>
                <w:sz w:val="18"/>
                <w:szCs w:val="18"/>
              </w:rPr>
              <w:t>va</w:t>
            </w:r>
            <w:proofErr w:type="spellEnd"/>
          </w:p>
          <w:p w:rsidR="007411F7" w:rsidRPr="00715D50" w:rsidRDefault="007411F7" w:rsidP="00497105">
            <w:pPr>
              <w:rPr>
                <w:rFonts w:ascii="Arial" w:hAnsi="Arial" w:cs="Arial"/>
                <w:sz w:val="18"/>
                <w:szCs w:val="18"/>
              </w:rPr>
            </w:pPr>
            <w:r w:rsidRPr="00715D50">
              <w:rPr>
                <w:rFonts w:ascii="Arial" w:hAnsi="Arial" w:cs="Arial"/>
                <w:sz w:val="18"/>
                <w:szCs w:val="18"/>
              </w:rPr>
              <w:t>au revoir</w:t>
            </w:r>
          </w:p>
          <w:p w:rsidR="00497105" w:rsidRPr="00715D50" w:rsidRDefault="007411F7" w:rsidP="00497105">
            <w:pPr>
              <w:rPr>
                <w:rFonts w:ascii="Arial" w:hAnsi="Arial" w:cs="Arial"/>
                <w:sz w:val="18"/>
                <w:szCs w:val="18"/>
              </w:rPr>
            </w:pPr>
            <w:r w:rsidRPr="00715D50">
              <w:rPr>
                <w:rFonts w:ascii="Arial" w:hAnsi="Arial" w:cs="Arial"/>
                <w:sz w:val="18"/>
                <w:szCs w:val="18"/>
              </w:rPr>
              <w:t xml:space="preserve">un, </w:t>
            </w:r>
            <w:proofErr w:type="spellStart"/>
            <w:r w:rsidRPr="00715D50">
              <w:rPr>
                <w:rFonts w:ascii="Arial" w:hAnsi="Arial" w:cs="Arial"/>
                <w:sz w:val="18"/>
                <w:szCs w:val="18"/>
              </w:rPr>
              <w:t>deux</w:t>
            </w:r>
            <w:proofErr w:type="spellEnd"/>
            <w:r w:rsidRPr="00715D50">
              <w:rPr>
                <w:rFonts w:ascii="Arial" w:hAnsi="Arial" w:cs="Arial"/>
                <w:sz w:val="18"/>
                <w:szCs w:val="18"/>
              </w:rPr>
              <w:t xml:space="preserve">, </w:t>
            </w:r>
            <w:proofErr w:type="spellStart"/>
            <w:r w:rsidRPr="00715D50">
              <w:rPr>
                <w:rFonts w:ascii="Arial" w:hAnsi="Arial" w:cs="Arial"/>
                <w:sz w:val="18"/>
                <w:szCs w:val="18"/>
              </w:rPr>
              <w:t>trois</w:t>
            </w:r>
            <w:proofErr w:type="spellEnd"/>
            <w:r w:rsidRPr="00715D50">
              <w:rPr>
                <w:rFonts w:ascii="Arial" w:hAnsi="Arial" w:cs="Arial"/>
                <w:sz w:val="18"/>
                <w:szCs w:val="18"/>
              </w:rPr>
              <w:t>... dix</w:t>
            </w:r>
          </w:p>
          <w:p w:rsidR="007411F7" w:rsidRPr="00715D50" w:rsidRDefault="007411F7" w:rsidP="00497105">
            <w:pPr>
              <w:rPr>
                <w:rFonts w:ascii="Arial" w:hAnsi="Arial" w:cs="Arial"/>
                <w:sz w:val="18"/>
                <w:szCs w:val="18"/>
              </w:rPr>
            </w:pPr>
            <w:r w:rsidRPr="00715D50">
              <w:rPr>
                <w:rFonts w:ascii="Arial" w:hAnsi="Arial" w:cs="Arial"/>
                <w:sz w:val="18"/>
                <w:szCs w:val="18"/>
              </w:rPr>
              <w:t xml:space="preserve">rouge, bleu, </w:t>
            </w:r>
            <w:proofErr w:type="spellStart"/>
            <w:r w:rsidRPr="00715D50">
              <w:rPr>
                <w:rFonts w:ascii="Arial" w:hAnsi="Arial" w:cs="Arial"/>
                <w:sz w:val="18"/>
                <w:szCs w:val="18"/>
              </w:rPr>
              <w:t>juane</w:t>
            </w:r>
            <w:proofErr w:type="spellEnd"/>
            <w:r w:rsidRPr="00715D50">
              <w:rPr>
                <w:rFonts w:ascii="Arial" w:hAnsi="Arial" w:cs="Arial"/>
                <w:sz w:val="18"/>
                <w:szCs w:val="18"/>
              </w:rPr>
              <w:t>, vert...</w:t>
            </w:r>
          </w:p>
          <w:p w:rsidR="007411F7" w:rsidRPr="00715D50" w:rsidRDefault="007411F7" w:rsidP="00497105">
            <w:pPr>
              <w:rPr>
                <w:rFonts w:ascii="Arial" w:hAnsi="Arial" w:cs="Arial"/>
                <w:sz w:val="18"/>
                <w:szCs w:val="18"/>
              </w:rPr>
            </w:pPr>
            <w:r w:rsidRPr="00715D50">
              <w:rPr>
                <w:rFonts w:ascii="Arial" w:hAnsi="Arial" w:cs="Arial"/>
                <w:sz w:val="18"/>
                <w:szCs w:val="18"/>
              </w:rPr>
              <w:t xml:space="preserve">un </w:t>
            </w:r>
            <w:proofErr w:type="spellStart"/>
            <w:r w:rsidRPr="00715D50">
              <w:rPr>
                <w:rFonts w:ascii="Arial" w:hAnsi="Arial" w:cs="Arial"/>
                <w:sz w:val="18"/>
                <w:szCs w:val="18"/>
              </w:rPr>
              <w:t>une</w:t>
            </w:r>
            <w:proofErr w:type="spellEnd"/>
          </w:p>
          <w:p w:rsidR="007411F7" w:rsidRPr="00715D50" w:rsidRDefault="007411F7" w:rsidP="00497105">
            <w:pPr>
              <w:rPr>
                <w:rFonts w:ascii="Arial" w:hAnsi="Arial" w:cs="Arial"/>
                <w:sz w:val="18"/>
                <w:szCs w:val="18"/>
              </w:rPr>
            </w:pPr>
            <w:proofErr w:type="spellStart"/>
            <w:r w:rsidRPr="00715D50">
              <w:rPr>
                <w:rFonts w:ascii="Arial" w:hAnsi="Arial" w:cs="Arial"/>
                <w:sz w:val="18"/>
                <w:szCs w:val="18"/>
              </w:rPr>
              <w:t>pomme</w:t>
            </w:r>
            <w:proofErr w:type="spellEnd"/>
            <w:r w:rsidRPr="00715D50">
              <w:rPr>
                <w:rFonts w:ascii="Arial" w:hAnsi="Arial" w:cs="Arial"/>
                <w:sz w:val="18"/>
                <w:szCs w:val="18"/>
              </w:rPr>
              <w:t xml:space="preserve">, </w:t>
            </w:r>
            <w:proofErr w:type="spellStart"/>
            <w:r w:rsidRPr="00715D50">
              <w:rPr>
                <w:rFonts w:ascii="Arial" w:hAnsi="Arial" w:cs="Arial"/>
                <w:sz w:val="18"/>
                <w:szCs w:val="18"/>
              </w:rPr>
              <w:t>banane</w:t>
            </w:r>
            <w:proofErr w:type="spellEnd"/>
            <w:r w:rsidRPr="00715D50">
              <w:rPr>
                <w:rFonts w:ascii="Arial" w:hAnsi="Arial" w:cs="Arial"/>
                <w:sz w:val="18"/>
                <w:szCs w:val="18"/>
              </w:rPr>
              <w:t xml:space="preserve">, orange, fraise, </w:t>
            </w:r>
            <w:proofErr w:type="spellStart"/>
            <w:r w:rsidRPr="00715D50">
              <w:rPr>
                <w:rFonts w:ascii="Arial" w:hAnsi="Arial" w:cs="Arial"/>
                <w:sz w:val="18"/>
                <w:szCs w:val="18"/>
              </w:rPr>
              <w:t>poire</w:t>
            </w:r>
            <w:proofErr w:type="spellEnd"/>
            <w:r w:rsidRPr="00715D50">
              <w:rPr>
                <w:rFonts w:ascii="Arial" w:hAnsi="Arial" w:cs="Arial"/>
                <w:sz w:val="18"/>
                <w:szCs w:val="18"/>
              </w:rPr>
              <w:t>...</w:t>
            </w:r>
          </w:p>
          <w:p w:rsidR="007411F7" w:rsidRPr="00715D50" w:rsidRDefault="007411F7" w:rsidP="00497105">
            <w:pPr>
              <w:rPr>
                <w:rFonts w:ascii="Arial" w:hAnsi="Arial" w:cs="Arial"/>
                <w:sz w:val="18"/>
                <w:szCs w:val="18"/>
              </w:rPr>
            </w:pPr>
            <w:r w:rsidRPr="00715D50">
              <w:rPr>
                <w:rFonts w:ascii="Arial" w:hAnsi="Arial" w:cs="Arial"/>
                <w:sz w:val="18"/>
                <w:szCs w:val="18"/>
              </w:rPr>
              <w:t xml:space="preserve">pain, </w:t>
            </w:r>
            <w:proofErr w:type="spellStart"/>
            <w:r w:rsidRPr="00715D50">
              <w:rPr>
                <w:rFonts w:ascii="Arial" w:hAnsi="Arial" w:cs="Arial"/>
                <w:sz w:val="18"/>
                <w:szCs w:val="18"/>
              </w:rPr>
              <w:t>lait</w:t>
            </w:r>
            <w:proofErr w:type="spellEnd"/>
            <w:r w:rsidRPr="00715D50">
              <w:rPr>
                <w:rFonts w:ascii="Arial" w:hAnsi="Arial" w:cs="Arial"/>
                <w:sz w:val="18"/>
                <w:szCs w:val="18"/>
              </w:rPr>
              <w:t xml:space="preserve">, </w:t>
            </w:r>
            <w:proofErr w:type="spellStart"/>
            <w:r w:rsidRPr="00715D50">
              <w:rPr>
                <w:rFonts w:ascii="Arial" w:hAnsi="Arial" w:cs="Arial"/>
                <w:sz w:val="18"/>
                <w:szCs w:val="18"/>
              </w:rPr>
              <w:t>fromage</w:t>
            </w:r>
            <w:proofErr w:type="spellEnd"/>
            <w:r w:rsidRPr="00715D50">
              <w:rPr>
                <w:rFonts w:ascii="Arial" w:hAnsi="Arial" w:cs="Arial"/>
                <w:sz w:val="18"/>
                <w:szCs w:val="18"/>
              </w:rPr>
              <w:t xml:space="preserve">, </w:t>
            </w:r>
            <w:proofErr w:type="spellStart"/>
            <w:r w:rsidRPr="00715D50">
              <w:rPr>
                <w:rFonts w:ascii="Arial" w:hAnsi="Arial" w:cs="Arial"/>
                <w:sz w:val="18"/>
                <w:szCs w:val="18"/>
              </w:rPr>
              <w:t>ouef</w:t>
            </w:r>
            <w:proofErr w:type="spellEnd"/>
            <w:r w:rsidRPr="00715D50">
              <w:rPr>
                <w:rFonts w:ascii="Arial" w:hAnsi="Arial" w:cs="Arial"/>
                <w:sz w:val="18"/>
                <w:szCs w:val="18"/>
              </w:rPr>
              <w:t xml:space="preserve">, </w:t>
            </w:r>
            <w:proofErr w:type="spellStart"/>
            <w:r w:rsidRPr="00715D50">
              <w:rPr>
                <w:rFonts w:ascii="Arial" w:hAnsi="Arial" w:cs="Arial"/>
                <w:sz w:val="18"/>
                <w:szCs w:val="18"/>
              </w:rPr>
              <w:t>poulet</w:t>
            </w:r>
            <w:proofErr w:type="spellEnd"/>
            <w:r w:rsidRPr="00715D50">
              <w:rPr>
                <w:rFonts w:ascii="Arial" w:hAnsi="Arial" w:cs="Arial"/>
                <w:sz w:val="18"/>
                <w:szCs w:val="18"/>
              </w:rPr>
              <w:t xml:space="preserve">, </w:t>
            </w:r>
            <w:proofErr w:type="spellStart"/>
            <w:r w:rsidRPr="00715D50">
              <w:rPr>
                <w:rFonts w:ascii="Arial" w:hAnsi="Arial" w:cs="Arial"/>
                <w:sz w:val="18"/>
                <w:szCs w:val="18"/>
              </w:rPr>
              <w:t>poisson</w:t>
            </w:r>
            <w:proofErr w:type="spellEnd"/>
            <w:r w:rsidRPr="00715D50">
              <w:rPr>
                <w:rFonts w:ascii="Arial" w:hAnsi="Arial" w:cs="Arial"/>
                <w:sz w:val="18"/>
                <w:szCs w:val="18"/>
              </w:rPr>
              <w:t>...</w:t>
            </w:r>
          </w:p>
        </w:tc>
      </w:tr>
    </w:tbl>
    <w:p w:rsidR="00EC09E3" w:rsidRDefault="00EC09E3">
      <w:r>
        <w:br w:type="page"/>
      </w:r>
    </w:p>
    <w:tbl>
      <w:tblPr>
        <w:tblStyle w:val="TableGrid"/>
        <w:tblW w:w="14799" w:type="dxa"/>
        <w:tblLook w:val="04A0" w:firstRow="1" w:lastRow="0" w:firstColumn="1" w:lastColumn="0" w:noHBand="0" w:noVBand="1"/>
      </w:tblPr>
      <w:tblGrid>
        <w:gridCol w:w="1696"/>
        <w:gridCol w:w="3261"/>
        <w:gridCol w:w="3118"/>
        <w:gridCol w:w="3402"/>
        <w:gridCol w:w="3322"/>
      </w:tblGrid>
      <w:tr w:rsidR="00497105" w:rsidRPr="005C4219" w:rsidTr="00887E96">
        <w:trPr>
          <w:trHeight w:val="437"/>
        </w:trPr>
        <w:tc>
          <w:tcPr>
            <w:tcW w:w="1696" w:type="dxa"/>
            <w:shd w:val="clear" w:color="auto" w:fill="D9E2F3" w:themeFill="accent5" w:themeFillTint="33"/>
          </w:tcPr>
          <w:p w:rsidR="00497105" w:rsidRPr="005C4219" w:rsidRDefault="00497105" w:rsidP="00497105">
            <w:pPr>
              <w:jc w:val="center"/>
              <w:rPr>
                <w:rFonts w:asciiTheme="minorHAnsi" w:hAnsiTheme="minorHAnsi" w:cstheme="minorHAnsi"/>
                <w:b/>
                <w:sz w:val="20"/>
                <w:szCs w:val="14"/>
              </w:rPr>
            </w:pPr>
            <w:r w:rsidRPr="005C4219">
              <w:rPr>
                <w:rFonts w:asciiTheme="minorHAnsi" w:hAnsiTheme="minorHAnsi" w:cstheme="minorHAnsi"/>
                <w:b/>
                <w:sz w:val="20"/>
                <w:szCs w:val="14"/>
              </w:rPr>
              <w:lastRenderedPageBreak/>
              <w:t>PE</w:t>
            </w:r>
          </w:p>
        </w:tc>
        <w:tc>
          <w:tcPr>
            <w:tcW w:w="3261" w:type="dxa"/>
          </w:tcPr>
          <w:p w:rsidR="00EC09E3" w:rsidRDefault="00EC09E3" w:rsidP="00EC09E3">
            <w:pPr>
              <w:numPr>
                <w:ilvl w:val="0"/>
                <w:numId w:val="10"/>
              </w:numPr>
              <w:ind w:left="176" w:hanging="119"/>
              <w:rPr>
                <w:rFonts w:ascii="Arial" w:hAnsi="Arial" w:cs="Arial"/>
                <w:sz w:val="18"/>
                <w:szCs w:val="18"/>
              </w:rPr>
            </w:pPr>
            <w:r>
              <w:rPr>
                <w:rFonts w:ascii="Arial" w:hAnsi="Arial" w:cs="Arial"/>
                <w:sz w:val="18"/>
                <w:szCs w:val="18"/>
              </w:rPr>
              <w:t xml:space="preserve">Develop flexibility, strength, </w:t>
            </w:r>
            <w:r>
              <w:rPr>
                <w:rFonts w:ascii="Arial" w:hAnsi="Arial" w:cs="Arial"/>
                <w:sz w:val="18"/>
                <w:szCs w:val="18"/>
              </w:rPr>
              <w:t>technique,</w:t>
            </w:r>
            <w:r>
              <w:rPr>
                <w:rFonts w:ascii="Arial" w:hAnsi="Arial" w:cs="Arial"/>
                <w:sz w:val="18"/>
                <w:szCs w:val="18"/>
              </w:rPr>
              <w:t xml:space="preserve"> control and balance through gymnastics.</w:t>
            </w:r>
          </w:p>
          <w:p w:rsidR="00EC09E3" w:rsidRPr="00715D50" w:rsidRDefault="00EC09E3" w:rsidP="00EC09E3">
            <w:pPr>
              <w:numPr>
                <w:ilvl w:val="0"/>
                <w:numId w:val="10"/>
              </w:numPr>
              <w:ind w:left="176" w:hanging="119"/>
              <w:rPr>
                <w:rFonts w:ascii="Arial" w:hAnsi="Arial" w:cs="Arial"/>
                <w:sz w:val="18"/>
                <w:szCs w:val="18"/>
              </w:rPr>
            </w:pPr>
            <w:r>
              <w:rPr>
                <w:rFonts w:ascii="Arial" w:hAnsi="Arial" w:cs="Arial"/>
                <w:sz w:val="18"/>
                <w:szCs w:val="18"/>
              </w:rPr>
              <w:t>Compare performances with previous ones and demonstrate improvement to achieve their personal best.</w:t>
            </w:r>
          </w:p>
          <w:p w:rsidR="00497105" w:rsidRPr="00715D50" w:rsidRDefault="00497105" w:rsidP="00EC09E3">
            <w:pPr>
              <w:ind w:left="176"/>
              <w:rPr>
                <w:rFonts w:ascii="Arial" w:hAnsi="Arial" w:cs="Arial"/>
                <w:sz w:val="18"/>
                <w:szCs w:val="18"/>
              </w:rPr>
            </w:pPr>
          </w:p>
        </w:tc>
        <w:tc>
          <w:tcPr>
            <w:tcW w:w="3118" w:type="dxa"/>
          </w:tcPr>
          <w:p w:rsidR="00EC09E3" w:rsidRPr="00EC09E3" w:rsidRDefault="00EC09E3" w:rsidP="00EC09E3">
            <w:pPr>
              <w:rPr>
                <w:rFonts w:ascii="Arial" w:hAnsi="Arial" w:cs="Arial"/>
                <w:sz w:val="18"/>
              </w:rPr>
            </w:pPr>
            <w:r w:rsidRPr="00EC09E3">
              <w:rPr>
                <w:rFonts w:ascii="Arial" w:hAnsi="Arial" w:cs="Arial"/>
                <w:sz w:val="18"/>
              </w:rPr>
              <w:t>To develop the range of actions, body shapes and balances they include in a performance</w:t>
            </w:r>
          </w:p>
          <w:p w:rsidR="00EC09E3" w:rsidRPr="00EC09E3" w:rsidRDefault="00EC09E3" w:rsidP="00EC09E3">
            <w:pPr>
              <w:rPr>
                <w:rFonts w:ascii="Arial" w:hAnsi="Arial" w:cs="Arial"/>
                <w:color w:val="000000"/>
                <w:sz w:val="18"/>
                <w:lang w:val="en-US"/>
              </w:rPr>
            </w:pPr>
          </w:p>
          <w:p w:rsidR="00EC09E3" w:rsidRPr="00EC09E3" w:rsidRDefault="00EC09E3" w:rsidP="00EC09E3">
            <w:pPr>
              <w:rPr>
                <w:rFonts w:ascii="Arial" w:hAnsi="Arial" w:cs="Arial"/>
                <w:sz w:val="18"/>
              </w:rPr>
            </w:pPr>
            <w:r w:rsidRPr="00EC09E3">
              <w:rPr>
                <w:rFonts w:ascii="Arial" w:hAnsi="Arial" w:cs="Arial"/>
                <w:color w:val="000000"/>
                <w:sz w:val="18"/>
                <w:lang w:val="en-US"/>
              </w:rPr>
              <w:t>To create</w:t>
            </w:r>
            <w:r w:rsidRPr="00EC09E3">
              <w:rPr>
                <w:rFonts w:ascii="Arial" w:hAnsi="Arial" w:cs="Arial"/>
                <w:sz w:val="18"/>
              </w:rPr>
              <w:t xml:space="preserve"> </w:t>
            </w:r>
            <w:r w:rsidRPr="00EC09E3">
              <w:rPr>
                <w:rFonts w:ascii="Arial" w:hAnsi="Arial" w:cs="Arial"/>
                <w:color w:val="000000"/>
                <w:sz w:val="18"/>
                <w:lang w:val="en-US"/>
              </w:rPr>
              <w:t>gymnastic sequences that meet a theme or set of conditions</w:t>
            </w:r>
          </w:p>
          <w:p w:rsidR="00EC09E3" w:rsidRPr="00EC09E3" w:rsidRDefault="00EC09E3" w:rsidP="00EC09E3">
            <w:pPr>
              <w:ind w:left="360"/>
              <w:rPr>
                <w:rFonts w:ascii="Arial" w:hAnsi="Arial" w:cs="Arial"/>
                <w:color w:val="000000"/>
                <w:sz w:val="18"/>
                <w:lang w:val="en-US"/>
              </w:rPr>
            </w:pPr>
          </w:p>
          <w:p w:rsidR="00EC09E3" w:rsidRPr="00EC09E3" w:rsidRDefault="00EC09E3" w:rsidP="00EC09E3">
            <w:pPr>
              <w:rPr>
                <w:rFonts w:ascii="Arial" w:hAnsi="Arial" w:cs="Arial"/>
                <w:sz w:val="18"/>
              </w:rPr>
            </w:pPr>
            <w:r w:rsidRPr="00EC09E3">
              <w:rPr>
                <w:rFonts w:ascii="Arial" w:hAnsi="Arial" w:cs="Arial"/>
                <w:color w:val="000000"/>
                <w:sz w:val="18"/>
                <w:lang w:val="en-US"/>
              </w:rPr>
              <w:t>To use</w:t>
            </w:r>
            <w:r w:rsidRPr="00EC09E3">
              <w:rPr>
                <w:rFonts w:ascii="Arial" w:hAnsi="Arial" w:cs="Arial"/>
                <w:sz w:val="18"/>
              </w:rPr>
              <w:t xml:space="preserve"> </w:t>
            </w:r>
            <w:r w:rsidRPr="00EC09E3">
              <w:rPr>
                <w:rFonts w:ascii="Arial" w:hAnsi="Arial" w:cs="Arial"/>
                <w:color w:val="000000"/>
                <w:sz w:val="18"/>
                <w:lang w:val="en-US"/>
              </w:rPr>
              <w:t>compositional devices when creating their sequences, such as changes in speed, level and direction</w:t>
            </w:r>
          </w:p>
          <w:p w:rsidR="00EC09E3" w:rsidRPr="00EC09E3" w:rsidRDefault="00EC09E3" w:rsidP="00EC09E3">
            <w:pPr>
              <w:rPr>
                <w:rFonts w:ascii="Arial" w:hAnsi="Arial" w:cs="Arial"/>
                <w:sz w:val="18"/>
              </w:rPr>
            </w:pPr>
          </w:p>
          <w:p w:rsidR="00EC09E3" w:rsidRPr="00EC09E3" w:rsidRDefault="00EC09E3" w:rsidP="00EC09E3">
            <w:r w:rsidRPr="00EC09E3">
              <w:rPr>
                <w:rFonts w:ascii="Arial" w:hAnsi="Arial" w:cs="Arial"/>
                <w:color w:val="000000"/>
                <w:sz w:val="18"/>
                <w:lang w:val="en-US"/>
              </w:rPr>
              <w:t>To describe their</w:t>
            </w:r>
            <w:r w:rsidRPr="00EC09E3">
              <w:rPr>
                <w:rFonts w:ascii="Arial" w:hAnsi="Arial" w:cs="Arial"/>
                <w:sz w:val="18"/>
              </w:rPr>
              <w:t xml:space="preserve"> </w:t>
            </w:r>
            <w:r w:rsidRPr="00EC09E3">
              <w:rPr>
                <w:rFonts w:ascii="Arial" w:hAnsi="Arial" w:cs="Arial"/>
                <w:color w:val="000000"/>
                <w:sz w:val="18"/>
                <w:lang w:val="en-US"/>
              </w:rPr>
              <w:t>own and others' work, making simple judgments about the quality of performances and suggesting ways they could be improved</w:t>
            </w:r>
          </w:p>
        </w:tc>
        <w:tc>
          <w:tcPr>
            <w:tcW w:w="3402" w:type="dxa"/>
          </w:tcPr>
          <w:p w:rsidR="00EC09E3" w:rsidRDefault="00EC09E3" w:rsidP="00EC09E3">
            <w:pPr>
              <w:rPr>
                <w:rFonts w:ascii="Arial" w:hAnsi="Arial" w:cs="Arial"/>
                <w:sz w:val="18"/>
              </w:rPr>
            </w:pPr>
            <w:r w:rsidRPr="00EC09E3">
              <w:rPr>
                <w:rFonts w:ascii="Arial" w:hAnsi="Arial" w:cs="Arial"/>
                <w:sz w:val="18"/>
              </w:rPr>
              <w:t xml:space="preserve">To </w:t>
            </w:r>
            <w:r>
              <w:rPr>
                <w:rFonts w:ascii="Arial" w:hAnsi="Arial" w:cs="Arial"/>
                <w:sz w:val="18"/>
              </w:rPr>
              <w:t xml:space="preserve">know </w:t>
            </w:r>
            <w:r w:rsidRPr="00EC09E3">
              <w:rPr>
                <w:rFonts w:ascii="Arial" w:hAnsi="Arial" w:cs="Arial"/>
                <w:sz w:val="18"/>
              </w:rPr>
              <w:t xml:space="preserve">how </w:t>
            </w:r>
            <w:r w:rsidRPr="00EC09E3">
              <w:rPr>
                <w:rFonts w:ascii="Arial" w:hAnsi="Arial" w:cs="Arial"/>
                <w:sz w:val="18"/>
              </w:rPr>
              <w:t>the body reacts during different types of activity, and how this affects the way they perform</w:t>
            </w:r>
            <w:r>
              <w:rPr>
                <w:rFonts w:ascii="Arial" w:hAnsi="Arial" w:cs="Arial"/>
                <w:sz w:val="18"/>
              </w:rPr>
              <w:t>.</w:t>
            </w:r>
          </w:p>
          <w:p w:rsidR="00497105" w:rsidRPr="00715D50" w:rsidRDefault="00497105" w:rsidP="00497105">
            <w:pPr>
              <w:rPr>
                <w:rFonts w:ascii="Arial" w:hAnsi="Arial" w:cs="Arial"/>
                <w:sz w:val="18"/>
                <w:szCs w:val="18"/>
              </w:rPr>
            </w:pPr>
          </w:p>
        </w:tc>
        <w:tc>
          <w:tcPr>
            <w:tcW w:w="3322" w:type="dxa"/>
          </w:tcPr>
          <w:p w:rsidR="00390896" w:rsidRDefault="00390896" w:rsidP="00497105">
            <w:pPr>
              <w:rPr>
                <w:rFonts w:ascii="Arial" w:hAnsi="Arial" w:cs="Arial"/>
                <w:sz w:val="18"/>
                <w:szCs w:val="18"/>
              </w:rPr>
            </w:pPr>
            <w:r>
              <w:rPr>
                <w:rFonts w:ascii="Arial" w:hAnsi="Arial" w:cs="Arial"/>
                <w:sz w:val="18"/>
                <w:szCs w:val="18"/>
              </w:rPr>
              <w:t>balance</w:t>
            </w:r>
          </w:p>
          <w:p w:rsidR="00390896" w:rsidRDefault="00390896" w:rsidP="00497105">
            <w:pPr>
              <w:rPr>
                <w:rFonts w:ascii="Arial" w:hAnsi="Arial" w:cs="Arial"/>
                <w:sz w:val="18"/>
                <w:szCs w:val="18"/>
              </w:rPr>
            </w:pPr>
            <w:r>
              <w:rPr>
                <w:rFonts w:ascii="Arial" w:hAnsi="Arial" w:cs="Arial"/>
                <w:sz w:val="18"/>
                <w:szCs w:val="18"/>
              </w:rPr>
              <w:t>travel</w:t>
            </w:r>
          </w:p>
          <w:p w:rsidR="00390896" w:rsidRPr="00715D50" w:rsidRDefault="00390896" w:rsidP="00497105">
            <w:pPr>
              <w:rPr>
                <w:rFonts w:ascii="Arial" w:hAnsi="Arial" w:cs="Arial"/>
                <w:sz w:val="18"/>
                <w:szCs w:val="18"/>
              </w:rPr>
            </w:pPr>
            <w:r>
              <w:rPr>
                <w:rFonts w:ascii="Arial" w:hAnsi="Arial" w:cs="Arial"/>
                <w:sz w:val="18"/>
                <w:szCs w:val="18"/>
              </w:rPr>
              <w:t>composition</w:t>
            </w:r>
          </w:p>
        </w:tc>
      </w:tr>
      <w:tr w:rsidR="00497105" w:rsidRPr="005C4219" w:rsidTr="00887E96">
        <w:trPr>
          <w:trHeight w:val="437"/>
        </w:trPr>
        <w:tc>
          <w:tcPr>
            <w:tcW w:w="1696" w:type="dxa"/>
            <w:shd w:val="clear" w:color="auto" w:fill="D9E2F3" w:themeFill="accent5" w:themeFillTint="33"/>
          </w:tcPr>
          <w:p w:rsidR="00497105" w:rsidRPr="005C4219" w:rsidRDefault="00497105" w:rsidP="00497105">
            <w:pPr>
              <w:jc w:val="center"/>
              <w:rPr>
                <w:rFonts w:asciiTheme="minorHAnsi" w:hAnsiTheme="minorHAnsi" w:cstheme="minorHAnsi"/>
                <w:b/>
                <w:sz w:val="20"/>
                <w:szCs w:val="14"/>
              </w:rPr>
            </w:pPr>
            <w:r w:rsidRPr="005C4219">
              <w:rPr>
                <w:rFonts w:asciiTheme="minorHAnsi" w:hAnsiTheme="minorHAnsi" w:cstheme="minorHAnsi"/>
                <w:b/>
                <w:sz w:val="20"/>
                <w:szCs w:val="14"/>
              </w:rPr>
              <w:t>PSHE</w:t>
            </w:r>
          </w:p>
        </w:tc>
        <w:tc>
          <w:tcPr>
            <w:tcW w:w="3261" w:type="dxa"/>
          </w:tcPr>
          <w:p w:rsidR="00497105" w:rsidRPr="00715D50" w:rsidRDefault="007059C7" w:rsidP="00497105">
            <w:pPr>
              <w:rPr>
                <w:rFonts w:ascii="Arial" w:hAnsi="Arial" w:cs="Arial"/>
                <w:sz w:val="18"/>
                <w:szCs w:val="18"/>
              </w:rPr>
            </w:pPr>
            <w:r>
              <w:rPr>
                <w:rFonts w:ascii="Arial" w:hAnsi="Arial" w:cs="Arial"/>
                <w:sz w:val="18"/>
                <w:szCs w:val="18"/>
              </w:rPr>
              <w:t>Celebrating Difference</w:t>
            </w:r>
          </w:p>
        </w:tc>
        <w:tc>
          <w:tcPr>
            <w:tcW w:w="3118" w:type="dxa"/>
          </w:tcPr>
          <w:p w:rsidR="00497105" w:rsidRDefault="007059C7" w:rsidP="00497105">
            <w:pPr>
              <w:rPr>
                <w:rFonts w:ascii="Arial" w:hAnsi="Arial" w:cs="Arial"/>
                <w:sz w:val="18"/>
                <w:szCs w:val="18"/>
              </w:rPr>
            </w:pPr>
            <w:r>
              <w:rPr>
                <w:rFonts w:ascii="Arial" w:hAnsi="Arial" w:cs="Arial"/>
                <w:sz w:val="18"/>
                <w:szCs w:val="18"/>
              </w:rPr>
              <w:t>To accept people for who they are.</w:t>
            </w:r>
          </w:p>
          <w:p w:rsidR="007059C7" w:rsidRDefault="007059C7" w:rsidP="00497105">
            <w:pPr>
              <w:rPr>
                <w:rFonts w:ascii="Arial" w:hAnsi="Arial" w:cs="Arial"/>
                <w:sz w:val="18"/>
                <w:szCs w:val="18"/>
              </w:rPr>
            </w:pPr>
          </w:p>
          <w:p w:rsidR="007059C7" w:rsidRDefault="007059C7" w:rsidP="00497105">
            <w:pPr>
              <w:rPr>
                <w:rFonts w:ascii="Arial" w:hAnsi="Arial" w:cs="Arial"/>
                <w:sz w:val="18"/>
                <w:szCs w:val="18"/>
              </w:rPr>
            </w:pPr>
            <w:r>
              <w:rPr>
                <w:rFonts w:ascii="Arial" w:hAnsi="Arial" w:cs="Arial"/>
                <w:sz w:val="18"/>
                <w:szCs w:val="18"/>
              </w:rPr>
              <w:t>To question perceptions of other people.</w:t>
            </w:r>
          </w:p>
          <w:p w:rsidR="007059C7" w:rsidRDefault="007059C7" w:rsidP="00497105">
            <w:pPr>
              <w:rPr>
                <w:rFonts w:ascii="Arial" w:hAnsi="Arial" w:cs="Arial"/>
                <w:sz w:val="18"/>
                <w:szCs w:val="18"/>
              </w:rPr>
            </w:pPr>
          </w:p>
          <w:p w:rsidR="007059C7" w:rsidRDefault="007059C7" w:rsidP="00497105">
            <w:pPr>
              <w:rPr>
                <w:rFonts w:ascii="Arial" w:hAnsi="Arial" w:cs="Arial"/>
                <w:sz w:val="18"/>
                <w:szCs w:val="18"/>
              </w:rPr>
            </w:pPr>
            <w:r>
              <w:rPr>
                <w:rFonts w:ascii="Arial" w:hAnsi="Arial" w:cs="Arial"/>
                <w:sz w:val="18"/>
                <w:szCs w:val="18"/>
              </w:rPr>
              <w:t>To problem solve a bullying problem.</w:t>
            </w:r>
          </w:p>
          <w:p w:rsidR="007059C7" w:rsidRDefault="007059C7" w:rsidP="00497105">
            <w:pPr>
              <w:rPr>
                <w:rFonts w:ascii="Arial" w:hAnsi="Arial" w:cs="Arial"/>
                <w:sz w:val="18"/>
                <w:szCs w:val="18"/>
              </w:rPr>
            </w:pPr>
          </w:p>
          <w:p w:rsidR="007059C7" w:rsidRDefault="007059C7" w:rsidP="00497105">
            <w:pPr>
              <w:rPr>
                <w:rFonts w:ascii="Arial" w:hAnsi="Arial" w:cs="Arial"/>
                <w:sz w:val="18"/>
                <w:szCs w:val="18"/>
              </w:rPr>
            </w:pPr>
            <w:r>
              <w:rPr>
                <w:rFonts w:ascii="Arial" w:hAnsi="Arial" w:cs="Arial"/>
                <w:sz w:val="18"/>
                <w:szCs w:val="18"/>
              </w:rPr>
              <w:t>To like and respect one’s own self-image.</w:t>
            </w:r>
          </w:p>
          <w:p w:rsidR="007059C7" w:rsidRDefault="007059C7" w:rsidP="00497105">
            <w:pPr>
              <w:rPr>
                <w:rFonts w:ascii="Arial" w:hAnsi="Arial" w:cs="Arial"/>
                <w:sz w:val="18"/>
                <w:szCs w:val="18"/>
              </w:rPr>
            </w:pPr>
          </w:p>
          <w:p w:rsidR="007059C7" w:rsidRDefault="007059C7" w:rsidP="00497105">
            <w:pPr>
              <w:rPr>
                <w:rFonts w:ascii="Arial" w:hAnsi="Arial" w:cs="Arial"/>
                <w:sz w:val="18"/>
                <w:szCs w:val="18"/>
              </w:rPr>
            </w:pPr>
            <w:r>
              <w:rPr>
                <w:rFonts w:ascii="Arial" w:hAnsi="Arial" w:cs="Arial"/>
                <w:sz w:val="18"/>
                <w:szCs w:val="18"/>
              </w:rPr>
              <w:t>To explain why we should accept others for who they are.</w:t>
            </w:r>
          </w:p>
          <w:p w:rsidR="007059C7" w:rsidRDefault="007059C7" w:rsidP="00497105">
            <w:pPr>
              <w:rPr>
                <w:rFonts w:ascii="Arial" w:hAnsi="Arial" w:cs="Arial"/>
                <w:sz w:val="18"/>
                <w:szCs w:val="18"/>
              </w:rPr>
            </w:pPr>
          </w:p>
          <w:p w:rsidR="007059C7" w:rsidRPr="00715D50" w:rsidRDefault="007059C7" w:rsidP="00497105">
            <w:pPr>
              <w:rPr>
                <w:rFonts w:ascii="Arial" w:hAnsi="Arial" w:cs="Arial"/>
                <w:sz w:val="18"/>
                <w:szCs w:val="18"/>
              </w:rPr>
            </w:pPr>
          </w:p>
        </w:tc>
        <w:tc>
          <w:tcPr>
            <w:tcW w:w="3402" w:type="dxa"/>
          </w:tcPr>
          <w:p w:rsidR="00497105" w:rsidRPr="00715D50" w:rsidRDefault="007059C7" w:rsidP="00497105">
            <w:pPr>
              <w:rPr>
                <w:rFonts w:ascii="Arial" w:hAnsi="Arial" w:cs="Arial"/>
                <w:sz w:val="18"/>
                <w:szCs w:val="18"/>
              </w:rPr>
            </w:pPr>
            <w:r>
              <w:rPr>
                <w:rFonts w:ascii="Arial" w:hAnsi="Arial" w:cs="Arial"/>
                <w:sz w:val="18"/>
                <w:szCs w:val="18"/>
              </w:rPr>
              <w:t>To know how it might feel to be a victim of bullying.</w:t>
            </w:r>
          </w:p>
        </w:tc>
        <w:tc>
          <w:tcPr>
            <w:tcW w:w="3322" w:type="dxa"/>
          </w:tcPr>
          <w:p w:rsidR="007059C7" w:rsidRDefault="007059C7" w:rsidP="00497105">
            <w:pPr>
              <w:rPr>
                <w:rFonts w:ascii="Arial" w:hAnsi="Arial" w:cs="Arial"/>
                <w:sz w:val="18"/>
                <w:szCs w:val="18"/>
              </w:rPr>
            </w:pPr>
            <w:r>
              <w:rPr>
                <w:rFonts w:ascii="Arial" w:hAnsi="Arial" w:cs="Arial"/>
                <w:sz w:val="18"/>
                <w:szCs w:val="18"/>
              </w:rPr>
              <w:t>acceptance</w:t>
            </w:r>
          </w:p>
          <w:p w:rsidR="00497105" w:rsidRDefault="007059C7" w:rsidP="00497105">
            <w:pPr>
              <w:rPr>
                <w:rFonts w:ascii="Arial" w:hAnsi="Arial" w:cs="Arial"/>
                <w:sz w:val="18"/>
                <w:szCs w:val="18"/>
              </w:rPr>
            </w:pPr>
            <w:r>
              <w:rPr>
                <w:rFonts w:ascii="Arial" w:hAnsi="Arial" w:cs="Arial"/>
                <w:sz w:val="18"/>
                <w:szCs w:val="18"/>
              </w:rPr>
              <w:t>perception</w:t>
            </w:r>
          </w:p>
          <w:p w:rsidR="007059C7" w:rsidRPr="00715D50" w:rsidRDefault="007059C7" w:rsidP="00497105">
            <w:pPr>
              <w:rPr>
                <w:rFonts w:ascii="Arial" w:hAnsi="Arial" w:cs="Arial"/>
                <w:sz w:val="18"/>
                <w:szCs w:val="18"/>
              </w:rPr>
            </w:pPr>
            <w:r>
              <w:rPr>
                <w:rFonts w:ascii="Arial" w:hAnsi="Arial" w:cs="Arial"/>
                <w:sz w:val="18"/>
                <w:szCs w:val="18"/>
              </w:rPr>
              <w:t>respect</w:t>
            </w:r>
          </w:p>
        </w:tc>
      </w:tr>
      <w:tr w:rsidR="00497105" w:rsidRPr="005C4219" w:rsidTr="00887E96">
        <w:trPr>
          <w:trHeight w:val="437"/>
        </w:trPr>
        <w:tc>
          <w:tcPr>
            <w:tcW w:w="1696" w:type="dxa"/>
            <w:shd w:val="clear" w:color="auto" w:fill="D9E2F3" w:themeFill="accent5" w:themeFillTint="33"/>
          </w:tcPr>
          <w:p w:rsidR="00497105" w:rsidRPr="005C4219" w:rsidRDefault="00497105" w:rsidP="00497105">
            <w:pPr>
              <w:jc w:val="center"/>
              <w:rPr>
                <w:rFonts w:asciiTheme="minorHAnsi" w:hAnsiTheme="minorHAnsi" w:cstheme="minorHAnsi"/>
                <w:b/>
                <w:sz w:val="20"/>
                <w:szCs w:val="14"/>
              </w:rPr>
            </w:pPr>
            <w:r w:rsidRPr="005C4219">
              <w:rPr>
                <w:rFonts w:asciiTheme="minorHAnsi" w:hAnsiTheme="minorHAnsi" w:cstheme="minorHAnsi"/>
                <w:b/>
                <w:sz w:val="20"/>
                <w:szCs w:val="14"/>
              </w:rPr>
              <w:t>RE</w:t>
            </w:r>
            <w:bookmarkStart w:id="2" w:name="_GoBack"/>
            <w:bookmarkEnd w:id="2"/>
          </w:p>
        </w:tc>
        <w:tc>
          <w:tcPr>
            <w:tcW w:w="3261" w:type="dxa"/>
          </w:tcPr>
          <w:p w:rsidR="00497105" w:rsidRDefault="00A41BE6" w:rsidP="00497105">
            <w:pPr>
              <w:rPr>
                <w:rFonts w:ascii="Arial" w:hAnsi="Arial" w:cs="Arial"/>
                <w:sz w:val="18"/>
                <w:szCs w:val="18"/>
              </w:rPr>
            </w:pPr>
            <w:r>
              <w:rPr>
                <w:rFonts w:ascii="Arial" w:hAnsi="Arial" w:cs="Arial"/>
                <w:sz w:val="18"/>
                <w:szCs w:val="18"/>
              </w:rPr>
              <w:t>To learn about forms of expressing meaning in Christianity linked to Christmas.</w:t>
            </w:r>
          </w:p>
          <w:p w:rsidR="00A41BE6" w:rsidRDefault="00A41BE6" w:rsidP="00497105">
            <w:pPr>
              <w:rPr>
                <w:rFonts w:ascii="Arial" w:hAnsi="Arial" w:cs="Arial"/>
                <w:sz w:val="18"/>
                <w:szCs w:val="18"/>
              </w:rPr>
            </w:pPr>
          </w:p>
          <w:p w:rsidR="00A41BE6" w:rsidRPr="00715D50" w:rsidRDefault="00A41BE6" w:rsidP="00497105">
            <w:pPr>
              <w:rPr>
                <w:rFonts w:ascii="Arial" w:hAnsi="Arial" w:cs="Arial"/>
                <w:sz w:val="18"/>
                <w:szCs w:val="18"/>
              </w:rPr>
            </w:pPr>
            <w:r>
              <w:rPr>
                <w:rFonts w:ascii="Arial" w:hAnsi="Arial" w:cs="Arial"/>
                <w:sz w:val="18"/>
                <w:szCs w:val="18"/>
              </w:rPr>
              <w:t>To learn from the meaning, purpose and truth of the nativity story in Christianity.</w:t>
            </w:r>
          </w:p>
        </w:tc>
        <w:tc>
          <w:tcPr>
            <w:tcW w:w="3118" w:type="dxa"/>
          </w:tcPr>
          <w:p w:rsidR="00497105" w:rsidRPr="00715D50" w:rsidRDefault="00497105" w:rsidP="00497105">
            <w:pPr>
              <w:rPr>
                <w:rFonts w:ascii="Arial" w:hAnsi="Arial" w:cs="Arial"/>
                <w:sz w:val="18"/>
                <w:szCs w:val="18"/>
              </w:rPr>
            </w:pPr>
          </w:p>
        </w:tc>
        <w:tc>
          <w:tcPr>
            <w:tcW w:w="3402" w:type="dxa"/>
          </w:tcPr>
          <w:p w:rsidR="00497105" w:rsidRDefault="00A24D29" w:rsidP="00497105">
            <w:pPr>
              <w:rPr>
                <w:rFonts w:ascii="Arial" w:hAnsi="Arial" w:cs="Arial"/>
                <w:sz w:val="18"/>
                <w:szCs w:val="18"/>
              </w:rPr>
            </w:pPr>
            <w:r>
              <w:rPr>
                <w:rFonts w:ascii="Arial" w:hAnsi="Arial" w:cs="Arial"/>
                <w:sz w:val="18"/>
                <w:szCs w:val="18"/>
              </w:rPr>
              <w:t>To know the most important part of the Christmas story for Christians.</w:t>
            </w:r>
          </w:p>
          <w:p w:rsidR="00A24D29" w:rsidRDefault="00A24D29" w:rsidP="00497105">
            <w:pPr>
              <w:rPr>
                <w:rFonts w:ascii="Arial" w:hAnsi="Arial" w:cs="Arial"/>
                <w:sz w:val="18"/>
                <w:szCs w:val="18"/>
              </w:rPr>
            </w:pPr>
          </w:p>
          <w:p w:rsidR="00A24D29" w:rsidRPr="00715D50" w:rsidRDefault="00A24D29" w:rsidP="00497105">
            <w:pPr>
              <w:rPr>
                <w:rFonts w:ascii="Arial" w:hAnsi="Arial" w:cs="Arial"/>
                <w:sz w:val="18"/>
                <w:szCs w:val="18"/>
              </w:rPr>
            </w:pPr>
            <w:r>
              <w:rPr>
                <w:rFonts w:ascii="Arial" w:hAnsi="Arial" w:cs="Arial"/>
                <w:sz w:val="18"/>
                <w:szCs w:val="18"/>
              </w:rPr>
              <w:t>To know the key symbols in the Christmas story and what they mean to Christians.</w:t>
            </w:r>
          </w:p>
        </w:tc>
        <w:tc>
          <w:tcPr>
            <w:tcW w:w="3322" w:type="dxa"/>
          </w:tcPr>
          <w:p w:rsidR="00497105" w:rsidRDefault="00A24D29" w:rsidP="00497105">
            <w:pPr>
              <w:rPr>
                <w:rFonts w:ascii="Arial" w:hAnsi="Arial" w:cs="Arial"/>
                <w:sz w:val="18"/>
                <w:szCs w:val="18"/>
              </w:rPr>
            </w:pPr>
            <w:r>
              <w:rPr>
                <w:rFonts w:ascii="Arial" w:hAnsi="Arial" w:cs="Arial"/>
                <w:sz w:val="18"/>
                <w:szCs w:val="18"/>
              </w:rPr>
              <w:t>Incarnation</w:t>
            </w:r>
          </w:p>
          <w:p w:rsidR="00A24D29" w:rsidRPr="00715D50" w:rsidRDefault="00A24D29" w:rsidP="00497105">
            <w:pPr>
              <w:rPr>
                <w:rFonts w:ascii="Arial" w:hAnsi="Arial" w:cs="Arial"/>
                <w:sz w:val="18"/>
                <w:szCs w:val="18"/>
              </w:rPr>
            </w:pPr>
            <w:r>
              <w:rPr>
                <w:rFonts w:ascii="Arial" w:hAnsi="Arial" w:cs="Arial"/>
                <w:sz w:val="18"/>
                <w:szCs w:val="18"/>
              </w:rPr>
              <w:t>symbol</w:t>
            </w:r>
          </w:p>
        </w:tc>
      </w:tr>
    </w:tbl>
    <w:p w:rsidR="00415FD8" w:rsidRPr="00A020A8" w:rsidRDefault="00415FD8" w:rsidP="00A020A8">
      <w:pPr>
        <w:tabs>
          <w:tab w:val="left" w:pos="4457"/>
        </w:tabs>
      </w:pPr>
    </w:p>
    <w:sectPr w:rsidR="00415FD8" w:rsidRPr="00A020A8" w:rsidSect="00AC4A47">
      <w:headerReference w:type="default" r:id="rId7"/>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C17" w:rsidRDefault="003B2C17" w:rsidP="005E4DFF">
      <w:r>
        <w:separator/>
      </w:r>
    </w:p>
  </w:endnote>
  <w:endnote w:type="continuationSeparator" w:id="0">
    <w:p w:rsidR="003B2C17" w:rsidRDefault="003B2C17" w:rsidP="005E4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C17" w:rsidRDefault="003B2C17" w:rsidP="005E4DFF">
      <w:r>
        <w:separator/>
      </w:r>
    </w:p>
  </w:footnote>
  <w:footnote w:type="continuationSeparator" w:id="0">
    <w:p w:rsidR="003B2C17" w:rsidRDefault="003B2C17" w:rsidP="005E4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DFF" w:rsidRPr="00887E96" w:rsidRDefault="00A020A8">
    <w:pPr>
      <w:pStyle w:val="Header"/>
      <w:rPr>
        <w:rFonts w:ascii="Arial" w:hAnsi="Arial" w:cs="Arial"/>
      </w:rPr>
    </w:pPr>
    <w:r w:rsidRPr="00887E96">
      <w:rPr>
        <w:rFonts w:ascii="Arial" w:hAnsi="Arial" w:cs="Arial"/>
        <w:noProof/>
        <w:lang w:eastAsia="en-GB"/>
      </w:rPr>
      <w:drawing>
        <wp:anchor distT="0" distB="0" distL="114300" distR="114300" simplePos="0" relativeHeight="251658240" behindDoc="0" locked="0" layoutInCell="1" allowOverlap="1">
          <wp:simplePos x="0" y="0"/>
          <wp:positionH relativeFrom="column">
            <wp:posOffset>8229509</wp:posOffset>
          </wp:positionH>
          <wp:positionV relativeFrom="paragraph">
            <wp:posOffset>-308701</wp:posOffset>
          </wp:positionV>
          <wp:extent cx="838200" cy="857885"/>
          <wp:effectExtent l="0" t="0" r="0" b="0"/>
          <wp:wrapSquare wrapText="bothSides"/>
          <wp:docPr id="4" name="Picture 4" descr="C:\Users\kedmenson\AppData\Local\Microsoft\Windows\Temporary Internet Files\Content.Word\HHA_Logo_CMYK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edmenson\AppData\Local\Microsoft\Windows\Temporary Internet Files\Content.Word\HHA_Logo_CMYK_Prin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57885"/>
                  </a:xfrm>
                  <a:prstGeom prst="rect">
                    <a:avLst/>
                  </a:prstGeom>
                  <a:noFill/>
                  <a:ln>
                    <a:noFill/>
                  </a:ln>
                </pic:spPr>
              </pic:pic>
            </a:graphicData>
          </a:graphic>
        </wp:anchor>
      </w:drawing>
    </w:r>
    <w:r w:rsidR="00DA0DBE" w:rsidRPr="00887E96">
      <w:rPr>
        <w:rFonts w:ascii="Arial" w:hAnsi="Arial" w:cs="Arial"/>
      </w:rPr>
      <w:t>Year  3/4</w:t>
    </w:r>
    <w:r w:rsidR="001A5674" w:rsidRPr="00887E96">
      <w:rPr>
        <w:rFonts w:ascii="Arial" w:hAnsi="Arial" w:cs="Arial"/>
      </w:rPr>
      <w:t xml:space="preserve">                                                    </w:t>
    </w:r>
    <w:r w:rsidR="00887E96">
      <w:rPr>
        <w:rFonts w:ascii="Arial" w:hAnsi="Arial" w:cs="Arial"/>
      </w:rPr>
      <w:t xml:space="preserve">                      </w:t>
    </w:r>
    <w:r w:rsidR="001A5674" w:rsidRPr="00887E96">
      <w:rPr>
        <w:rFonts w:ascii="Arial" w:hAnsi="Arial" w:cs="Arial"/>
      </w:rPr>
      <w:t xml:space="preserve"> </w:t>
    </w:r>
    <w:r w:rsidR="00F3262D">
      <w:rPr>
        <w:rFonts w:ascii="Arial" w:hAnsi="Arial" w:cs="Arial"/>
      </w:rPr>
      <w:t>South America</w:t>
    </w:r>
    <w:r w:rsidR="001A5674" w:rsidRPr="00887E96">
      <w:rPr>
        <w:rFonts w:ascii="Arial" w:hAnsi="Arial" w:cs="Arial"/>
      </w:rPr>
      <w:t xml:space="preserve">                                  </w:t>
    </w:r>
    <w:r w:rsidR="005C4219" w:rsidRPr="00887E96">
      <w:rPr>
        <w:rFonts w:ascii="Arial" w:hAnsi="Arial" w:cs="Arial"/>
      </w:rPr>
      <w:t xml:space="preserve">                         Autumn</w:t>
    </w:r>
    <w:r w:rsidR="00F3262D">
      <w:rPr>
        <w:rFonts w:ascii="Arial" w:hAnsi="Arial" w:cs="Arial"/>
      </w:rPr>
      <w:t xml:space="preserve"> 2</w:t>
    </w:r>
    <w:r w:rsidR="001A5674" w:rsidRPr="00887E96">
      <w:rPr>
        <w:rFonts w:ascii="Arial" w:hAnsi="Arial" w:cs="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16D0F4"/>
    <w:lvl w:ilvl="0">
      <w:numFmt w:val="bullet"/>
      <w:lvlText w:val="*"/>
      <w:lvlJc w:val="left"/>
    </w:lvl>
  </w:abstractNum>
  <w:abstractNum w:abstractNumId="1" w15:restartNumberingAfterBreak="0">
    <w:nsid w:val="00A0309D"/>
    <w:multiLevelType w:val="multilevel"/>
    <w:tmpl w:val="1818A00A"/>
    <w:lvl w:ilvl="0">
      <w:start w:val="2"/>
      <w:numFmt w:val="decimal"/>
      <w:lvlText w:val="%1"/>
      <w:lvlJc w:val="left"/>
      <w:pPr>
        <w:tabs>
          <w:tab w:val="num" w:pos="420"/>
        </w:tabs>
        <w:ind w:left="420" w:hanging="420"/>
      </w:pPr>
      <w:rPr>
        <w:rFonts w:ascii="Times New Roman" w:hAnsi="Times New Roman" w:cs="Times New Roman" w:hint="default"/>
        <w:color w:val="FF0000"/>
        <w:sz w:val="24"/>
      </w:rPr>
    </w:lvl>
    <w:lvl w:ilvl="1">
      <w:start w:val="1"/>
      <w:numFmt w:val="decimal"/>
      <w:lvlText w:val="%1.%2"/>
      <w:lvlJc w:val="left"/>
      <w:pPr>
        <w:tabs>
          <w:tab w:val="num" w:pos="420"/>
        </w:tabs>
        <w:ind w:left="420" w:hanging="420"/>
      </w:pPr>
      <w:rPr>
        <w:rFonts w:ascii="Times New Roman" w:hAnsi="Times New Roman" w:cs="Times New Roman" w:hint="default"/>
        <w:b/>
        <w:color w:val="FF0000"/>
        <w:sz w:val="24"/>
      </w:rPr>
    </w:lvl>
    <w:lvl w:ilvl="2">
      <w:start w:val="1"/>
      <w:numFmt w:val="decimal"/>
      <w:lvlText w:val="%1.%2.%3"/>
      <w:lvlJc w:val="left"/>
      <w:pPr>
        <w:tabs>
          <w:tab w:val="num" w:pos="720"/>
        </w:tabs>
        <w:ind w:left="720" w:hanging="720"/>
      </w:pPr>
      <w:rPr>
        <w:rFonts w:ascii="Times New Roman" w:hAnsi="Times New Roman" w:cs="Times New Roman" w:hint="default"/>
        <w:color w:val="FF0000"/>
        <w:sz w:val="24"/>
      </w:rPr>
    </w:lvl>
    <w:lvl w:ilvl="3">
      <w:start w:val="1"/>
      <w:numFmt w:val="decimal"/>
      <w:lvlText w:val="%1.%2.%3.%4"/>
      <w:lvlJc w:val="left"/>
      <w:pPr>
        <w:tabs>
          <w:tab w:val="num" w:pos="720"/>
        </w:tabs>
        <w:ind w:left="720" w:hanging="720"/>
      </w:pPr>
      <w:rPr>
        <w:rFonts w:ascii="Times New Roman" w:hAnsi="Times New Roman" w:cs="Times New Roman" w:hint="default"/>
        <w:color w:val="FF0000"/>
        <w:sz w:val="24"/>
      </w:rPr>
    </w:lvl>
    <w:lvl w:ilvl="4">
      <w:start w:val="1"/>
      <w:numFmt w:val="decimal"/>
      <w:lvlText w:val="%1.%2.%3.%4.%5"/>
      <w:lvlJc w:val="left"/>
      <w:pPr>
        <w:tabs>
          <w:tab w:val="num" w:pos="1080"/>
        </w:tabs>
        <w:ind w:left="1080" w:hanging="1080"/>
      </w:pPr>
      <w:rPr>
        <w:rFonts w:ascii="Times New Roman" w:hAnsi="Times New Roman" w:cs="Times New Roman" w:hint="default"/>
        <w:color w:val="FF0000"/>
        <w:sz w:val="24"/>
      </w:rPr>
    </w:lvl>
    <w:lvl w:ilvl="5">
      <w:start w:val="1"/>
      <w:numFmt w:val="decimal"/>
      <w:lvlText w:val="%1.%2.%3.%4.%5.%6"/>
      <w:lvlJc w:val="left"/>
      <w:pPr>
        <w:tabs>
          <w:tab w:val="num" w:pos="1080"/>
        </w:tabs>
        <w:ind w:left="1080" w:hanging="1080"/>
      </w:pPr>
      <w:rPr>
        <w:rFonts w:ascii="Times New Roman" w:hAnsi="Times New Roman" w:cs="Times New Roman" w:hint="default"/>
        <w:color w:val="FF0000"/>
        <w:sz w:val="24"/>
      </w:rPr>
    </w:lvl>
    <w:lvl w:ilvl="6">
      <w:start w:val="1"/>
      <w:numFmt w:val="decimal"/>
      <w:lvlText w:val="%1.%2.%3.%4.%5.%6.%7"/>
      <w:lvlJc w:val="left"/>
      <w:pPr>
        <w:tabs>
          <w:tab w:val="num" w:pos="1440"/>
        </w:tabs>
        <w:ind w:left="1440" w:hanging="1440"/>
      </w:pPr>
      <w:rPr>
        <w:rFonts w:ascii="Times New Roman" w:hAnsi="Times New Roman" w:cs="Times New Roman" w:hint="default"/>
        <w:color w:val="FF0000"/>
        <w:sz w:val="24"/>
      </w:rPr>
    </w:lvl>
    <w:lvl w:ilvl="7">
      <w:start w:val="1"/>
      <w:numFmt w:val="decimal"/>
      <w:lvlText w:val="%1.%2.%3.%4.%5.%6.%7.%8"/>
      <w:lvlJc w:val="left"/>
      <w:pPr>
        <w:tabs>
          <w:tab w:val="num" w:pos="1440"/>
        </w:tabs>
        <w:ind w:left="1440" w:hanging="1440"/>
      </w:pPr>
      <w:rPr>
        <w:rFonts w:ascii="Times New Roman" w:hAnsi="Times New Roman" w:cs="Times New Roman" w:hint="default"/>
        <w:color w:val="FF0000"/>
        <w:sz w:val="24"/>
      </w:rPr>
    </w:lvl>
    <w:lvl w:ilvl="8">
      <w:start w:val="1"/>
      <w:numFmt w:val="decimal"/>
      <w:lvlText w:val="%1.%2.%3.%4.%5.%6.%7.%8.%9"/>
      <w:lvlJc w:val="left"/>
      <w:pPr>
        <w:tabs>
          <w:tab w:val="num" w:pos="1800"/>
        </w:tabs>
        <w:ind w:left="1800" w:hanging="1800"/>
      </w:pPr>
      <w:rPr>
        <w:rFonts w:ascii="Times New Roman" w:hAnsi="Times New Roman" w:cs="Times New Roman" w:hint="default"/>
        <w:color w:val="FF0000"/>
        <w:sz w:val="24"/>
      </w:rPr>
    </w:lvl>
  </w:abstractNum>
  <w:abstractNum w:abstractNumId="2" w15:restartNumberingAfterBreak="0">
    <w:nsid w:val="02396C0A"/>
    <w:multiLevelType w:val="hybridMultilevel"/>
    <w:tmpl w:val="0AB8A3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9E58A8"/>
    <w:multiLevelType w:val="multilevel"/>
    <w:tmpl w:val="8C3E9754"/>
    <w:lvl w:ilvl="0">
      <w:start w:val="1"/>
      <w:numFmt w:val="decimal"/>
      <w:lvlText w:val="%1"/>
      <w:lvlJc w:val="left"/>
      <w:pPr>
        <w:tabs>
          <w:tab w:val="num" w:pos="405"/>
        </w:tabs>
        <w:ind w:left="405" w:hanging="405"/>
      </w:pPr>
      <w:rPr>
        <w:rFonts w:cs="Times New Roman" w:hint="default"/>
        <w:color w:val="000000"/>
      </w:rPr>
    </w:lvl>
    <w:lvl w:ilvl="1">
      <w:start w:val="1"/>
      <w:numFmt w:val="decimal"/>
      <w:lvlText w:val="%1.%2"/>
      <w:lvlJc w:val="left"/>
      <w:pPr>
        <w:tabs>
          <w:tab w:val="num" w:pos="405"/>
        </w:tabs>
        <w:ind w:left="405" w:hanging="405"/>
      </w:pPr>
      <w:rPr>
        <w:rFonts w:cs="Times New Roman" w:hint="default"/>
        <w:b/>
        <w:color w:val="FF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5" w15:restartNumberingAfterBreak="0">
    <w:nsid w:val="14F35753"/>
    <w:multiLevelType w:val="hybridMultilevel"/>
    <w:tmpl w:val="7B364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7F3219"/>
    <w:multiLevelType w:val="multilevel"/>
    <w:tmpl w:val="6590B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A55A03"/>
    <w:multiLevelType w:val="hybridMultilevel"/>
    <w:tmpl w:val="EF0A0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1A2E70"/>
    <w:multiLevelType w:val="multilevel"/>
    <w:tmpl w:val="40707E0C"/>
    <w:lvl w:ilvl="0">
      <w:start w:val="4"/>
      <w:numFmt w:val="decimal"/>
      <w:lvlText w:val="%1"/>
      <w:lvlJc w:val="left"/>
      <w:pPr>
        <w:tabs>
          <w:tab w:val="num" w:pos="540"/>
        </w:tabs>
        <w:ind w:left="540" w:hanging="540"/>
      </w:pPr>
      <w:rPr>
        <w:rFonts w:ascii="Times New Roman" w:hAnsi="Times New Roman" w:cs="Times New Roman" w:hint="default"/>
        <w:color w:val="FF0000"/>
        <w:sz w:val="24"/>
      </w:rPr>
    </w:lvl>
    <w:lvl w:ilvl="1">
      <w:start w:val="1"/>
      <w:numFmt w:val="decimal"/>
      <w:lvlText w:val="%1.%2"/>
      <w:lvlJc w:val="left"/>
      <w:pPr>
        <w:tabs>
          <w:tab w:val="num" w:pos="540"/>
        </w:tabs>
        <w:ind w:left="540" w:hanging="540"/>
      </w:pPr>
      <w:rPr>
        <w:rFonts w:ascii="Times New Roman" w:hAnsi="Times New Roman" w:cs="Times New Roman" w:hint="default"/>
        <w:b/>
        <w:color w:val="FF0000"/>
        <w:sz w:val="24"/>
      </w:rPr>
    </w:lvl>
    <w:lvl w:ilvl="2">
      <w:start w:val="1"/>
      <w:numFmt w:val="decimal"/>
      <w:lvlText w:val="%1.%2.%3"/>
      <w:lvlJc w:val="left"/>
      <w:pPr>
        <w:tabs>
          <w:tab w:val="num" w:pos="720"/>
        </w:tabs>
        <w:ind w:left="720" w:hanging="720"/>
      </w:pPr>
      <w:rPr>
        <w:rFonts w:ascii="Times New Roman" w:hAnsi="Times New Roman" w:cs="Times New Roman" w:hint="default"/>
        <w:color w:val="FF0000"/>
        <w:sz w:val="24"/>
      </w:rPr>
    </w:lvl>
    <w:lvl w:ilvl="3">
      <w:start w:val="1"/>
      <w:numFmt w:val="decimal"/>
      <w:lvlText w:val="%1.%2.%3.%4"/>
      <w:lvlJc w:val="left"/>
      <w:pPr>
        <w:tabs>
          <w:tab w:val="num" w:pos="720"/>
        </w:tabs>
        <w:ind w:left="720" w:hanging="720"/>
      </w:pPr>
      <w:rPr>
        <w:rFonts w:ascii="Times New Roman" w:hAnsi="Times New Roman" w:cs="Times New Roman" w:hint="default"/>
        <w:color w:val="FF0000"/>
        <w:sz w:val="24"/>
      </w:rPr>
    </w:lvl>
    <w:lvl w:ilvl="4">
      <w:start w:val="1"/>
      <w:numFmt w:val="decimal"/>
      <w:lvlText w:val="%1.%2.%3.%4.%5"/>
      <w:lvlJc w:val="left"/>
      <w:pPr>
        <w:tabs>
          <w:tab w:val="num" w:pos="1080"/>
        </w:tabs>
        <w:ind w:left="1080" w:hanging="1080"/>
      </w:pPr>
      <w:rPr>
        <w:rFonts w:ascii="Times New Roman" w:hAnsi="Times New Roman" w:cs="Times New Roman" w:hint="default"/>
        <w:color w:val="FF0000"/>
        <w:sz w:val="24"/>
      </w:rPr>
    </w:lvl>
    <w:lvl w:ilvl="5">
      <w:start w:val="1"/>
      <w:numFmt w:val="decimal"/>
      <w:lvlText w:val="%1.%2.%3.%4.%5.%6"/>
      <w:lvlJc w:val="left"/>
      <w:pPr>
        <w:tabs>
          <w:tab w:val="num" w:pos="1080"/>
        </w:tabs>
        <w:ind w:left="1080" w:hanging="1080"/>
      </w:pPr>
      <w:rPr>
        <w:rFonts w:ascii="Times New Roman" w:hAnsi="Times New Roman" w:cs="Times New Roman" w:hint="default"/>
        <w:color w:val="FF0000"/>
        <w:sz w:val="24"/>
      </w:rPr>
    </w:lvl>
    <w:lvl w:ilvl="6">
      <w:start w:val="1"/>
      <w:numFmt w:val="decimal"/>
      <w:lvlText w:val="%1.%2.%3.%4.%5.%6.%7"/>
      <w:lvlJc w:val="left"/>
      <w:pPr>
        <w:tabs>
          <w:tab w:val="num" w:pos="1440"/>
        </w:tabs>
        <w:ind w:left="1440" w:hanging="1440"/>
      </w:pPr>
      <w:rPr>
        <w:rFonts w:ascii="Times New Roman" w:hAnsi="Times New Roman" w:cs="Times New Roman" w:hint="default"/>
        <w:color w:val="FF0000"/>
        <w:sz w:val="24"/>
      </w:rPr>
    </w:lvl>
    <w:lvl w:ilvl="7">
      <w:start w:val="1"/>
      <w:numFmt w:val="decimal"/>
      <w:lvlText w:val="%1.%2.%3.%4.%5.%6.%7.%8"/>
      <w:lvlJc w:val="left"/>
      <w:pPr>
        <w:tabs>
          <w:tab w:val="num" w:pos="1440"/>
        </w:tabs>
        <w:ind w:left="1440" w:hanging="1440"/>
      </w:pPr>
      <w:rPr>
        <w:rFonts w:ascii="Times New Roman" w:hAnsi="Times New Roman" w:cs="Times New Roman" w:hint="default"/>
        <w:color w:val="FF0000"/>
        <w:sz w:val="24"/>
      </w:rPr>
    </w:lvl>
    <w:lvl w:ilvl="8">
      <w:start w:val="1"/>
      <w:numFmt w:val="decimal"/>
      <w:lvlText w:val="%1.%2.%3.%4.%5.%6.%7.%8.%9"/>
      <w:lvlJc w:val="left"/>
      <w:pPr>
        <w:tabs>
          <w:tab w:val="num" w:pos="1800"/>
        </w:tabs>
        <w:ind w:left="1800" w:hanging="1800"/>
      </w:pPr>
      <w:rPr>
        <w:rFonts w:ascii="Times New Roman" w:hAnsi="Times New Roman" w:cs="Times New Roman" w:hint="default"/>
        <w:color w:val="FF0000"/>
        <w:sz w:val="24"/>
      </w:rPr>
    </w:lvl>
  </w:abstractNum>
  <w:abstractNum w:abstractNumId="9" w15:restartNumberingAfterBreak="0">
    <w:nsid w:val="25DD50BF"/>
    <w:multiLevelType w:val="hybridMultilevel"/>
    <w:tmpl w:val="CC407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720686"/>
    <w:multiLevelType w:val="hybridMultilevel"/>
    <w:tmpl w:val="C7324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1A33DF"/>
    <w:multiLevelType w:val="hybridMultilevel"/>
    <w:tmpl w:val="66125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AF68D9"/>
    <w:multiLevelType w:val="hybridMultilevel"/>
    <w:tmpl w:val="212E6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C16C45"/>
    <w:multiLevelType w:val="hybridMultilevel"/>
    <w:tmpl w:val="EF6490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8B3959"/>
    <w:multiLevelType w:val="multilevel"/>
    <w:tmpl w:val="B022A226"/>
    <w:lvl w:ilvl="0">
      <w:start w:val="3"/>
      <w:numFmt w:val="decimal"/>
      <w:lvlText w:val="%1"/>
      <w:lvlJc w:val="left"/>
      <w:pPr>
        <w:tabs>
          <w:tab w:val="num" w:pos="360"/>
        </w:tabs>
        <w:ind w:left="360" w:hanging="360"/>
      </w:pPr>
      <w:rPr>
        <w:rFonts w:ascii="Times New Roman" w:hAnsi="Times New Roman" w:cs="Times New Roman" w:hint="default"/>
        <w:b/>
        <w:color w:val="FF0000"/>
        <w:sz w:val="24"/>
      </w:rPr>
    </w:lvl>
    <w:lvl w:ilvl="1">
      <w:start w:val="1"/>
      <w:numFmt w:val="decimal"/>
      <w:lvlText w:val="%1.%2"/>
      <w:lvlJc w:val="left"/>
      <w:pPr>
        <w:tabs>
          <w:tab w:val="num" w:pos="360"/>
        </w:tabs>
        <w:ind w:left="360" w:hanging="360"/>
      </w:pPr>
      <w:rPr>
        <w:rFonts w:ascii="Times New Roman" w:hAnsi="Times New Roman" w:cs="Times New Roman" w:hint="default"/>
        <w:b/>
        <w:color w:val="FF0000"/>
        <w:sz w:val="24"/>
      </w:rPr>
    </w:lvl>
    <w:lvl w:ilvl="2">
      <w:start w:val="1"/>
      <w:numFmt w:val="decimal"/>
      <w:lvlText w:val="%1.%2.%3"/>
      <w:lvlJc w:val="left"/>
      <w:pPr>
        <w:tabs>
          <w:tab w:val="num" w:pos="720"/>
        </w:tabs>
        <w:ind w:left="720" w:hanging="720"/>
      </w:pPr>
      <w:rPr>
        <w:rFonts w:ascii="Times New Roman" w:hAnsi="Times New Roman" w:cs="Times New Roman" w:hint="default"/>
        <w:b/>
        <w:color w:val="FF0000"/>
        <w:sz w:val="24"/>
      </w:rPr>
    </w:lvl>
    <w:lvl w:ilvl="3">
      <w:start w:val="1"/>
      <w:numFmt w:val="decimal"/>
      <w:lvlText w:val="%1.%2.%3.%4"/>
      <w:lvlJc w:val="left"/>
      <w:pPr>
        <w:tabs>
          <w:tab w:val="num" w:pos="720"/>
        </w:tabs>
        <w:ind w:left="720" w:hanging="720"/>
      </w:pPr>
      <w:rPr>
        <w:rFonts w:ascii="Times New Roman" w:hAnsi="Times New Roman" w:cs="Times New Roman" w:hint="default"/>
        <w:b/>
        <w:color w:val="FF0000"/>
        <w:sz w:val="24"/>
      </w:rPr>
    </w:lvl>
    <w:lvl w:ilvl="4">
      <w:start w:val="1"/>
      <w:numFmt w:val="decimal"/>
      <w:lvlText w:val="%1.%2.%3.%4.%5"/>
      <w:lvlJc w:val="left"/>
      <w:pPr>
        <w:tabs>
          <w:tab w:val="num" w:pos="1080"/>
        </w:tabs>
        <w:ind w:left="1080" w:hanging="1080"/>
      </w:pPr>
      <w:rPr>
        <w:rFonts w:ascii="Times New Roman" w:hAnsi="Times New Roman" w:cs="Times New Roman" w:hint="default"/>
        <w:b/>
        <w:color w:val="FF0000"/>
        <w:sz w:val="24"/>
      </w:rPr>
    </w:lvl>
    <w:lvl w:ilvl="5">
      <w:start w:val="1"/>
      <w:numFmt w:val="decimal"/>
      <w:lvlText w:val="%1.%2.%3.%4.%5.%6"/>
      <w:lvlJc w:val="left"/>
      <w:pPr>
        <w:tabs>
          <w:tab w:val="num" w:pos="1080"/>
        </w:tabs>
        <w:ind w:left="1080" w:hanging="1080"/>
      </w:pPr>
      <w:rPr>
        <w:rFonts w:ascii="Times New Roman" w:hAnsi="Times New Roman" w:cs="Times New Roman" w:hint="default"/>
        <w:b/>
        <w:color w:val="FF0000"/>
        <w:sz w:val="24"/>
      </w:rPr>
    </w:lvl>
    <w:lvl w:ilvl="6">
      <w:start w:val="1"/>
      <w:numFmt w:val="decimal"/>
      <w:lvlText w:val="%1.%2.%3.%4.%5.%6.%7"/>
      <w:lvlJc w:val="left"/>
      <w:pPr>
        <w:tabs>
          <w:tab w:val="num" w:pos="1440"/>
        </w:tabs>
        <w:ind w:left="1440" w:hanging="1440"/>
      </w:pPr>
      <w:rPr>
        <w:rFonts w:ascii="Times New Roman" w:hAnsi="Times New Roman" w:cs="Times New Roman" w:hint="default"/>
        <w:b/>
        <w:color w:val="FF0000"/>
        <w:sz w:val="24"/>
      </w:rPr>
    </w:lvl>
    <w:lvl w:ilvl="7">
      <w:start w:val="1"/>
      <w:numFmt w:val="decimal"/>
      <w:lvlText w:val="%1.%2.%3.%4.%5.%6.%7.%8"/>
      <w:lvlJc w:val="left"/>
      <w:pPr>
        <w:tabs>
          <w:tab w:val="num" w:pos="1440"/>
        </w:tabs>
        <w:ind w:left="1440" w:hanging="1440"/>
      </w:pPr>
      <w:rPr>
        <w:rFonts w:ascii="Times New Roman" w:hAnsi="Times New Roman" w:cs="Times New Roman" w:hint="default"/>
        <w:b/>
        <w:color w:val="FF0000"/>
        <w:sz w:val="24"/>
      </w:rPr>
    </w:lvl>
    <w:lvl w:ilvl="8">
      <w:start w:val="1"/>
      <w:numFmt w:val="decimal"/>
      <w:lvlText w:val="%1.%2.%3.%4.%5.%6.%7.%8.%9"/>
      <w:lvlJc w:val="left"/>
      <w:pPr>
        <w:tabs>
          <w:tab w:val="num" w:pos="1800"/>
        </w:tabs>
        <w:ind w:left="1800" w:hanging="1800"/>
      </w:pPr>
      <w:rPr>
        <w:rFonts w:ascii="Times New Roman" w:hAnsi="Times New Roman" w:cs="Times New Roman" w:hint="default"/>
        <w:b/>
        <w:color w:val="FF0000"/>
        <w:sz w:val="24"/>
      </w:rPr>
    </w:lvl>
  </w:abstractNum>
  <w:abstractNum w:abstractNumId="15" w15:restartNumberingAfterBreak="0">
    <w:nsid w:val="3FB42015"/>
    <w:multiLevelType w:val="hybridMultilevel"/>
    <w:tmpl w:val="053AF668"/>
    <w:lvl w:ilvl="0" w:tplc="08090005">
      <w:start w:val="1"/>
      <w:numFmt w:val="bullet"/>
      <w:lvlText w:val=""/>
      <w:lvlJc w:val="left"/>
      <w:pPr>
        <w:ind w:left="719" w:hanging="360"/>
      </w:pPr>
      <w:rPr>
        <w:rFonts w:ascii="Wingdings" w:hAnsi="Wingdings"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6" w15:restartNumberingAfterBreak="0">
    <w:nsid w:val="481460E3"/>
    <w:multiLevelType w:val="hybridMultilevel"/>
    <w:tmpl w:val="6FB87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4A6040"/>
    <w:multiLevelType w:val="hybridMultilevel"/>
    <w:tmpl w:val="AA3EBF02"/>
    <w:lvl w:ilvl="0" w:tplc="41084858">
      <w:start w:val="1"/>
      <w:numFmt w:val="bullet"/>
      <w:lvlText w:val="•"/>
      <w:lvlJc w:val="left"/>
      <w:pPr>
        <w:ind w:left="1"/>
      </w:pPr>
      <w:rPr>
        <w:rFonts w:ascii="Comic Sans MS" w:eastAsia="Comic Sans MS" w:hAnsi="Comic Sans MS" w:cs="Comic Sans MS"/>
        <w:b w:val="0"/>
        <w:i w:val="0"/>
        <w:strike w:val="0"/>
        <w:dstrike w:val="0"/>
        <w:color w:val="000000"/>
        <w:sz w:val="18"/>
        <w:u w:val="none" w:color="000000"/>
        <w:bdr w:val="none" w:sz="0" w:space="0" w:color="auto"/>
        <w:shd w:val="clear" w:color="auto" w:fill="auto"/>
        <w:vertAlign w:val="baseline"/>
      </w:rPr>
    </w:lvl>
    <w:lvl w:ilvl="1" w:tplc="CF5EE640">
      <w:start w:val="1"/>
      <w:numFmt w:val="bullet"/>
      <w:lvlText w:val="o"/>
      <w:lvlJc w:val="left"/>
      <w:pPr>
        <w:ind w:left="1081"/>
      </w:pPr>
      <w:rPr>
        <w:rFonts w:ascii="Comic Sans MS" w:eastAsia="Comic Sans MS" w:hAnsi="Comic Sans MS" w:cs="Comic Sans MS"/>
        <w:b w:val="0"/>
        <w:i w:val="0"/>
        <w:strike w:val="0"/>
        <w:dstrike w:val="0"/>
        <w:color w:val="000000"/>
        <w:sz w:val="18"/>
        <w:u w:val="none" w:color="000000"/>
        <w:bdr w:val="none" w:sz="0" w:space="0" w:color="auto"/>
        <w:shd w:val="clear" w:color="auto" w:fill="auto"/>
        <w:vertAlign w:val="baseline"/>
      </w:rPr>
    </w:lvl>
    <w:lvl w:ilvl="2" w:tplc="B5A2AC02">
      <w:start w:val="1"/>
      <w:numFmt w:val="bullet"/>
      <w:lvlText w:val="▪"/>
      <w:lvlJc w:val="left"/>
      <w:pPr>
        <w:ind w:left="1801"/>
      </w:pPr>
      <w:rPr>
        <w:rFonts w:ascii="Comic Sans MS" w:eastAsia="Comic Sans MS" w:hAnsi="Comic Sans MS" w:cs="Comic Sans MS"/>
        <w:b w:val="0"/>
        <w:i w:val="0"/>
        <w:strike w:val="0"/>
        <w:dstrike w:val="0"/>
        <w:color w:val="000000"/>
        <w:sz w:val="18"/>
        <w:u w:val="none" w:color="000000"/>
        <w:bdr w:val="none" w:sz="0" w:space="0" w:color="auto"/>
        <w:shd w:val="clear" w:color="auto" w:fill="auto"/>
        <w:vertAlign w:val="baseline"/>
      </w:rPr>
    </w:lvl>
    <w:lvl w:ilvl="3" w:tplc="4E44F4CA">
      <w:start w:val="1"/>
      <w:numFmt w:val="bullet"/>
      <w:lvlText w:val="•"/>
      <w:lvlJc w:val="left"/>
      <w:pPr>
        <w:ind w:left="2521"/>
      </w:pPr>
      <w:rPr>
        <w:rFonts w:ascii="Comic Sans MS" w:eastAsia="Comic Sans MS" w:hAnsi="Comic Sans MS" w:cs="Comic Sans MS"/>
        <w:b w:val="0"/>
        <w:i w:val="0"/>
        <w:strike w:val="0"/>
        <w:dstrike w:val="0"/>
        <w:color w:val="000000"/>
        <w:sz w:val="18"/>
        <w:u w:val="none" w:color="000000"/>
        <w:bdr w:val="none" w:sz="0" w:space="0" w:color="auto"/>
        <w:shd w:val="clear" w:color="auto" w:fill="auto"/>
        <w:vertAlign w:val="baseline"/>
      </w:rPr>
    </w:lvl>
    <w:lvl w:ilvl="4" w:tplc="70A6174E">
      <w:start w:val="1"/>
      <w:numFmt w:val="bullet"/>
      <w:lvlText w:val="o"/>
      <w:lvlJc w:val="left"/>
      <w:pPr>
        <w:ind w:left="3241"/>
      </w:pPr>
      <w:rPr>
        <w:rFonts w:ascii="Comic Sans MS" w:eastAsia="Comic Sans MS" w:hAnsi="Comic Sans MS" w:cs="Comic Sans MS"/>
        <w:b w:val="0"/>
        <w:i w:val="0"/>
        <w:strike w:val="0"/>
        <w:dstrike w:val="0"/>
        <w:color w:val="000000"/>
        <w:sz w:val="18"/>
        <w:u w:val="none" w:color="000000"/>
        <w:bdr w:val="none" w:sz="0" w:space="0" w:color="auto"/>
        <w:shd w:val="clear" w:color="auto" w:fill="auto"/>
        <w:vertAlign w:val="baseline"/>
      </w:rPr>
    </w:lvl>
    <w:lvl w:ilvl="5" w:tplc="7F02F616">
      <w:start w:val="1"/>
      <w:numFmt w:val="bullet"/>
      <w:lvlText w:val="▪"/>
      <w:lvlJc w:val="left"/>
      <w:pPr>
        <w:ind w:left="3961"/>
      </w:pPr>
      <w:rPr>
        <w:rFonts w:ascii="Comic Sans MS" w:eastAsia="Comic Sans MS" w:hAnsi="Comic Sans MS" w:cs="Comic Sans MS"/>
        <w:b w:val="0"/>
        <w:i w:val="0"/>
        <w:strike w:val="0"/>
        <w:dstrike w:val="0"/>
        <w:color w:val="000000"/>
        <w:sz w:val="18"/>
        <w:u w:val="none" w:color="000000"/>
        <w:bdr w:val="none" w:sz="0" w:space="0" w:color="auto"/>
        <w:shd w:val="clear" w:color="auto" w:fill="auto"/>
        <w:vertAlign w:val="baseline"/>
      </w:rPr>
    </w:lvl>
    <w:lvl w:ilvl="6" w:tplc="48AE8CF2">
      <w:start w:val="1"/>
      <w:numFmt w:val="bullet"/>
      <w:lvlText w:val="•"/>
      <w:lvlJc w:val="left"/>
      <w:pPr>
        <w:ind w:left="4681"/>
      </w:pPr>
      <w:rPr>
        <w:rFonts w:ascii="Comic Sans MS" w:eastAsia="Comic Sans MS" w:hAnsi="Comic Sans MS" w:cs="Comic Sans MS"/>
        <w:b w:val="0"/>
        <w:i w:val="0"/>
        <w:strike w:val="0"/>
        <w:dstrike w:val="0"/>
        <w:color w:val="000000"/>
        <w:sz w:val="18"/>
        <w:u w:val="none" w:color="000000"/>
        <w:bdr w:val="none" w:sz="0" w:space="0" w:color="auto"/>
        <w:shd w:val="clear" w:color="auto" w:fill="auto"/>
        <w:vertAlign w:val="baseline"/>
      </w:rPr>
    </w:lvl>
    <w:lvl w:ilvl="7" w:tplc="A030DBD4">
      <w:start w:val="1"/>
      <w:numFmt w:val="bullet"/>
      <w:lvlText w:val="o"/>
      <w:lvlJc w:val="left"/>
      <w:pPr>
        <w:ind w:left="5401"/>
      </w:pPr>
      <w:rPr>
        <w:rFonts w:ascii="Comic Sans MS" w:eastAsia="Comic Sans MS" w:hAnsi="Comic Sans MS" w:cs="Comic Sans MS"/>
        <w:b w:val="0"/>
        <w:i w:val="0"/>
        <w:strike w:val="0"/>
        <w:dstrike w:val="0"/>
        <w:color w:val="000000"/>
        <w:sz w:val="18"/>
        <w:u w:val="none" w:color="000000"/>
        <w:bdr w:val="none" w:sz="0" w:space="0" w:color="auto"/>
        <w:shd w:val="clear" w:color="auto" w:fill="auto"/>
        <w:vertAlign w:val="baseline"/>
      </w:rPr>
    </w:lvl>
    <w:lvl w:ilvl="8" w:tplc="0FC435CA">
      <w:start w:val="1"/>
      <w:numFmt w:val="bullet"/>
      <w:lvlText w:val="▪"/>
      <w:lvlJc w:val="left"/>
      <w:pPr>
        <w:ind w:left="6121"/>
      </w:pPr>
      <w:rPr>
        <w:rFonts w:ascii="Comic Sans MS" w:eastAsia="Comic Sans MS" w:hAnsi="Comic Sans MS" w:cs="Comic Sans MS"/>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4D6F6EFD"/>
    <w:multiLevelType w:val="hybridMultilevel"/>
    <w:tmpl w:val="38D0EA38"/>
    <w:lvl w:ilvl="0" w:tplc="2D3A575A">
      <w:start w:val="1"/>
      <w:numFmt w:val="bullet"/>
      <w:pStyle w:val="Style1"/>
      <w:lvlText w:val=""/>
      <w:lvlJc w:val="left"/>
      <w:pPr>
        <w:tabs>
          <w:tab w:val="num" w:pos="360"/>
        </w:tabs>
        <w:ind w:left="0" w:firstLine="0"/>
      </w:pPr>
      <w:rPr>
        <w:rFonts w:ascii="Wingdings" w:hAnsi="Wingdings" w:hint="default"/>
        <w:b w:val="0"/>
        <w:i w:val="0"/>
        <w:spacing w:val="2"/>
        <w:sz w:val="1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DD556F"/>
    <w:multiLevelType w:val="hybridMultilevel"/>
    <w:tmpl w:val="126E6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792322"/>
    <w:multiLevelType w:val="hybridMultilevel"/>
    <w:tmpl w:val="0CA44A02"/>
    <w:lvl w:ilvl="0" w:tplc="A692E23C">
      <w:start w:val="1"/>
      <w:numFmt w:val="bullet"/>
      <w:lvlText w:val="•"/>
      <w:lvlJc w:val="left"/>
      <w:pPr>
        <w:ind w:left="1"/>
      </w:pPr>
      <w:rPr>
        <w:rFonts w:ascii="Comic Sans MS" w:eastAsia="Comic Sans MS" w:hAnsi="Comic Sans MS" w:cs="Comic Sans MS"/>
        <w:b w:val="0"/>
        <w:i w:val="0"/>
        <w:strike w:val="0"/>
        <w:dstrike w:val="0"/>
        <w:color w:val="000000"/>
        <w:sz w:val="18"/>
        <w:u w:val="none" w:color="000000"/>
        <w:bdr w:val="none" w:sz="0" w:space="0" w:color="auto"/>
        <w:shd w:val="clear" w:color="auto" w:fill="auto"/>
        <w:vertAlign w:val="baseline"/>
      </w:rPr>
    </w:lvl>
    <w:lvl w:ilvl="1" w:tplc="9E4EAF8E">
      <w:start w:val="1"/>
      <w:numFmt w:val="bullet"/>
      <w:lvlText w:val="o"/>
      <w:lvlJc w:val="left"/>
      <w:pPr>
        <w:ind w:left="1081"/>
      </w:pPr>
      <w:rPr>
        <w:rFonts w:ascii="Comic Sans MS" w:eastAsia="Comic Sans MS" w:hAnsi="Comic Sans MS" w:cs="Comic Sans MS"/>
        <w:b w:val="0"/>
        <w:i w:val="0"/>
        <w:strike w:val="0"/>
        <w:dstrike w:val="0"/>
        <w:color w:val="000000"/>
        <w:sz w:val="18"/>
        <w:u w:val="none" w:color="000000"/>
        <w:bdr w:val="none" w:sz="0" w:space="0" w:color="auto"/>
        <w:shd w:val="clear" w:color="auto" w:fill="auto"/>
        <w:vertAlign w:val="baseline"/>
      </w:rPr>
    </w:lvl>
    <w:lvl w:ilvl="2" w:tplc="45983262">
      <w:start w:val="1"/>
      <w:numFmt w:val="bullet"/>
      <w:lvlText w:val="▪"/>
      <w:lvlJc w:val="left"/>
      <w:pPr>
        <w:ind w:left="1801"/>
      </w:pPr>
      <w:rPr>
        <w:rFonts w:ascii="Comic Sans MS" w:eastAsia="Comic Sans MS" w:hAnsi="Comic Sans MS" w:cs="Comic Sans MS"/>
        <w:b w:val="0"/>
        <w:i w:val="0"/>
        <w:strike w:val="0"/>
        <w:dstrike w:val="0"/>
        <w:color w:val="000000"/>
        <w:sz w:val="18"/>
        <w:u w:val="none" w:color="000000"/>
        <w:bdr w:val="none" w:sz="0" w:space="0" w:color="auto"/>
        <w:shd w:val="clear" w:color="auto" w:fill="auto"/>
        <w:vertAlign w:val="baseline"/>
      </w:rPr>
    </w:lvl>
    <w:lvl w:ilvl="3" w:tplc="4830C13A">
      <w:start w:val="1"/>
      <w:numFmt w:val="bullet"/>
      <w:lvlText w:val="•"/>
      <w:lvlJc w:val="left"/>
      <w:pPr>
        <w:ind w:left="2521"/>
      </w:pPr>
      <w:rPr>
        <w:rFonts w:ascii="Comic Sans MS" w:eastAsia="Comic Sans MS" w:hAnsi="Comic Sans MS" w:cs="Comic Sans MS"/>
        <w:b w:val="0"/>
        <w:i w:val="0"/>
        <w:strike w:val="0"/>
        <w:dstrike w:val="0"/>
        <w:color w:val="000000"/>
        <w:sz w:val="18"/>
        <w:u w:val="none" w:color="000000"/>
        <w:bdr w:val="none" w:sz="0" w:space="0" w:color="auto"/>
        <w:shd w:val="clear" w:color="auto" w:fill="auto"/>
        <w:vertAlign w:val="baseline"/>
      </w:rPr>
    </w:lvl>
    <w:lvl w:ilvl="4" w:tplc="8496D5FC">
      <w:start w:val="1"/>
      <w:numFmt w:val="bullet"/>
      <w:lvlText w:val="o"/>
      <w:lvlJc w:val="left"/>
      <w:pPr>
        <w:ind w:left="3241"/>
      </w:pPr>
      <w:rPr>
        <w:rFonts w:ascii="Comic Sans MS" w:eastAsia="Comic Sans MS" w:hAnsi="Comic Sans MS" w:cs="Comic Sans MS"/>
        <w:b w:val="0"/>
        <w:i w:val="0"/>
        <w:strike w:val="0"/>
        <w:dstrike w:val="0"/>
        <w:color w:val="000000"/>
        <w:sz w:val="18"/>
        <w:u w:val="none" w:color="000000"/>
        <w:bdr w:val="none" w:sz="0" w:space="0" w:color="auto"/>
        <w:shd w:val="clear" w:color="auto" w:fill="auto"/>
        <w:vertAlign w:val="baseline"/>
      </w:rPr>
    </w:lvl>
    <w:lvl w:ilvl="5" w:tplc="B6124512">
      <w:start w:val="1"/>
      <w:numFmt w:val="bullet"/>
      <w:lvlText w:val="▪"/>
      <w:lvlJc w:val="left"/>
      <w:pPr>
        <w:ind w:left="3961"/>
      </w:pPr>
      <w:rPr>
        <w:rFonts w:ascii="Comic Sans MS" w:eastAsia="Comic Sans MS" w:hAnsi="Comic Sans MS" w:cs="Comic Sans MS"/>
        <w:b w:val="0"/>
        <w:i w:val="0"/>
        <w:strike w:val="0"/>
        <w:dstrike w:val="0"/>
        <w:color w:val="000000"/>
        <w:sz w:val="18"/>
        <w:u w:val="none" w:color="000000"/>
        <w:bdr w:val="none" w:sz="0" w:space="0" w:color="auto"/>
        <w:shd w:val="clear" w:color="auto" w:fill="auto"/>
        <w:vertAlign w:val="baseline"/>
      </w:rPr>
    </w:lvl>
    <w:lvl w:ilvl="6" w:tplc="58866CF6">
      <w:start w:val="1"/>
      <w:numFmt w:val="bullet"/>
      <w:lvlText w:val="•"/>
      <w:lvlJc w:val="left"/>
      <w:pPr>
        <w:ind w:left="4681"/>
      </w:pPr>
      <w:rPr>
        <w:rFonts w:ascii="Comic Sans MS" w:eastAsia="Comic Sans MS" w:hAnsi="Comic Sans MS" w:cs="Comic Sans MS"/>
        <w:b w:val="0"/>
        <w:i w:val="0"/>
        <w:strike w:val="0"/>
        <w:dstrike w:val="0"/>
        <w:color w:val="000000"/>
        <w:sz w:val="18"/>
        <w:u w:val="none" w:color="000000"/>
        <w:bdr w:val="none" w:sz="0" w:space="0" w:color="auto"/>
        <w:shd w:val="clear" w:color="auto" w:fill="auto"/>
        <w:vertAlign w:val="baseline"/>
      </w:rPr>
    </w:lvl>
    <w:lvl w:ilvl="7" w:tplc="7BA4D64C">
      <w:start w:val="1"/>
      <w:numFmt w:val="bullet"/>
      <w:lvlText w:val="o"/>
      <w:lvlJc w:val="left"/>
      <w:pPr>
        <w:ind w:left="5401"/>
      </w:pPr>
      <w:rPr>
        <w:rFonts w:ascii="Comic Sans MS" w:eastAsia="Comic Sans MS" w:hAnsi="Comic Sans MS" w:cs="Comic Sans MS"/>
        <w:b w:val="0"/>
        <w:i w:val="0"/>
        <w:strike w:val="0"/>
        <w:dstrike w:val="0"/>
        <w:color w:val="000000"/>
        <w:sz w:val="18"/>
        <w:u w:val="none" w:color="000000"/>
        <w:bdr w:val="none" w:sz="0" w:space="0" w:color="auto"/>
        <w:shd w:val="clear" w:color="auto" w:fill="auto"/>
        <w:vertAlign w:val="baseline"/>
      </w:rPr>
    </w:lvl>
    <w:lvl w:ilvl="8" w:tplc="D2C8D810">
      <w:start w:val="1"/>
      <w:numFmt w:val="bullet"/>
      <w:lvlText w:val="▪"/>
      <w:lvlJc w:val="left"/>
      <w:pPr>
        <w:ind w:left="6121"/>
      </w:pPr>
      <w:rPr>
        <w:rFonts w:ascii="Comic Sans MS" w:eastAsia="Comic Sans MS" w:hAnsi="Comic Sans MS" w:cs="Comic Sans MS"/>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6D646A4A"/>
    <w:multiLevelType w:val="hybridMultilevel"/>
    <w:tmpl w:val="8A181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3873C6"/>
    <w:multiLevelType w:val="hybridMultilevel"/>
    <w:tmpl w:val="8F60E420"/>
    <w:lvl w:ilvl="0" w:tplc="08090005">
      <w:start w:val="1"/>
      <w:numFmt w:val="bullet"/>
      <w:lvlText w:val=""/>
      <w:lvlJc w:val="left"/>
      <w:pPr>
        <w:ind w:left="719" w:hanging="360"/>
      </w:pPr>
      <w:rPr>
        <w:rFonts w:ascii="Wingdings" w:hAnsi="Wingdings"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num w:numId="1">
    <w:abstractNumId w:val="13"/>
  </w:num>
  <w:num w:numId="2">
    <w:abstractNumId w:val="10"/>
  </w:num>
  <w:num w:numId="3">
    <w:abstractNumId w:val="2"/>
  </w:num>
  <w:num w:numId="4">
    <w:abstractNumId w:val="22"/>
  </w:num>
  <w:num w:numId="5">
    <w:abstractNumId w:val="15"/>
  </w:num>
  <w:num w:numId="6">
    <w:abstractNumId w:val="20"/>
  </w:num>
  <w:num w:numId="7">
    <w:abstractNumId w:val="17"/>
  </w:num>
  <w:num w:numId="8">
    <w:abstractNumId w:val="11"/>
  </w:num>
  <w:num w:numId="9">
    <w:abstractNumId w:val="9"/>
  </w:num>
  <w:num w:numId="10">
    <w:abstractNumId w:val="21"/>
  </w:num>
  <w:num w:numId="11">
    <w:abstractNumId w:val="0"/>
    <w:lvlOverride w:ilvl="0">
      <w:lvl w:ilvl="0">
        <w:start w:val="1"/>
        <w:numFmt w:val="bullet"/>
        <w:lvlText w:val=""/>
        <w:legacy w:legacy="1" w:legacySpace="0" w:legacyIndent="170"/>
        <w:lvlJc w:val="left"/>
        <w:pPr>
          <w:ind w:left="350" w:hanging="170"/>
        </w:pPr>
        <w:rPr>
          <w:rFonts w:ascii="Symbol" w:hAnsi="Symbol" w:hint="default"/>
        </w:rPr>
      </w:lvl>
    </w:lvlOverride>
  </w:num>
  <w:num w:numId="12">
    <w:abstractNumId w:val="7"/>
  </w:num>
  <w:num w:numId="13">
    <w:abstractNumId w:val="3"/>
  </w:num>
  <w:num w:numId="14">
    <w:abstractNumId w:val="16"/>
  </w:num>
  <w:num w:numId="15">
    <w:abstractNumId w:val="19"/>
  </w:num>
  <w:num w:numId="16">
    <w:abstractNumId w:val="18"/>
  </w:num>
  <w:num w:numId="17">
    <w:abstractNumId w:val="6"/>
  </w:num>
  <w:num w:numId="18">
    <w:abstractNumId w:val="5"/>
  </w:num>
  <w:num w:numId="19">
    <w:abstractNumId w:val="4"/>
  </w:num>
  <w:num w:numId="20">
    <w:abstractNumId w:val="1"/>
  </w:num>
  <w:num w:numId="21">
    <w:abstractNumId w:val="14"/>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A47"/>
    <w:rsid w:val="00065DEF"/>
    <w:rsid w:val="00082E7F"/>
    <w:rsid w:val="00140A35"/>
    <w:rsid w:val="00152949"/>
    <w:rsid w:val="00190E26"/>
    <w:rsid w:val="001A3AA8"/>
    <w:rsid w:val="001A5674"/>
    <w:rsid w:val="001E770E"/>
    <w:rsid w:val="00247EEA"/>
    <w:rsid w:val="0026291D"/>
    <w:rsid w:val="00390896"/>
    <w:rsid w:val="003911CB"/>
    <w:rsid w:val="003B2C17"/>
    <w:rsid w:val="004107D1"/>
    <w:rsid w:val="00415FD8"/>
    <w:rsid w:val="00426DF6"/>
    <w:rsid w:val="004421C9"/>
    <w:rsid w:val="00443BB9"/>
    <w:rsid w:val="00461CE6"/>
    <w:rsid w:val="00472D63"/>
    <w:rsid w:val="00486317"/>
    <w:rsid w:val="00497105"/>
    <w:rsid w:val="00570C45"/>
    <w:rsid w:val="005C4219"/>
    <w:rsid w:val="005E46F0"/>
    <w:rsid w:val="005E4DFF"/>
    <w:rsid w:val="00623D2A"/>
    <w:rsid w:val="006404F7"/>
    <w:rsid w:val="00687F19"/>
    <w:rsid w:val="006D2855"/>
    <w:rsid w:val="007059C7"/>
    <w:rsid w:val="00715D50"/>
    <w:rsid w:val="007411F7"/>
    <w:rsid w:val="0075686B"/>
    <w:rsid w:val="00773444"/>
    <w:rsid w:val="007E62B7"/>
    <w:rsid w:val="00824038"/>
    <w:rsid w:val="00847A11"/>
    <w:rsid w:val="00854C96"/>
    <w:rsid w:val="00854CE6"/>
    <w:rsid w:val="00883D9E"/>
    <w:rsid w:val="00887E96"/>
    <w:rsid w:val="008E7762"/>
    <w:rsid w:val="00943D75"/>
    <w:rsid w:val="00A020A8"/>
    <w:rsid w:val="00A24D29"/>
    <w:rsid w:val="00A41BE6"/>
    <w:rsid w:val="00AC4A47"/>
    <w:rsid w:val="00B47E96"/>
    <w:rsid w:val="00C12F85"/>
    <w:rsid w:val="00C41A3C"/>
    <w:rsid w:val="00CE738D"/>
    <w:rsid w:val="00DA0DBE"/>
    <w:rsid w:val="00E35111"/>
    <w:rsid w:val="00E57B55"/>
    <w:rsid w:val="00E86CEF"/>
    <w:rsid w:val="00EB687F"/>
    <w:rsid w:val="00EC09E3"/>
    <w:rsid w:val="00ED2062"/>
    <w:rsid w:val="00EE3A3A"/>
    <w:rsid w:val="00F3262D"/>
    <w:rsid w:val="00F51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9462D7C6-DE71-456C-8102-CFD452ED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4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2949"/>
    <w:pPr>
      <w:ind w:left="720"/>
      <w:contextualSpacing/>
    </w:pPr>
  </w:style>
  <w:style w:type="paragraph" w:styleId="Header">
    <w:name w:val="header"/>
    <w:basedOn w:val="Normal"/>
    <w:link w:val="HeaderChar"/>
    <w:uiPriority w:val="99"/>
    <w:unhideWhenUsed/>
    <w:rsid w:val="005E4DFF"/>
    <w:pPr>
      <w:tabs>
        <w:tab w:val="center" w:pos="4513"/>
        <w:tab w:val="right" w:pos="9026"/>
      </w:tabs>
    </w:pPr>
  </w:style>
  <w:style w:type="character" w:customStyle="1" w:styleId="HeaderChar">
    <w:name w:val="Header Char"/>
    <w:basedOn w:val="DefaultParagraphFont"/>
    <w:link w:val="Header"/>
    <w:uiPriority w:val="99"/>
    <w:rsid w:val="005E4DFF"/>
    <w:rPr>
      <w:sz w:val="24"/>
      <w:szCs w:val="24"/>
      <w:lang w:eastAsia="en-US"/>
    </w:rPr>
  </w:style>
  <w:style w:type="paragraph" w:styleId="Footer">
    <w:name w:val="footer"/>
    <w:basedOn w:val="Normal"/>
    <w:link w:val="FooterChar"/>
    <w:uiPriority w:val="99"/>
    <w:unhideWhenUsed/>
    <w:rsid w:val="005E4DFF"/>
    <w:pPr>
      <w:tabs>
        <w:tab w:val="center" w:pos="4513"/>
        <w:tab w:val="right" w:pos="9026"/>
      </w:tabs>
    </w:pPr>
  </w:style>
  <w:style w:type="character" w:customStyle="1" w:styleId="FooterChar">
    <w:name w:val="Footer Char"/>
    <w:basedOn w:val="DefaultParagraphFont"/>
    <w:link w:val="Footer"/>
    <w:uiPriority w:val="99"/>
    <w:rsid w:val="005E4DFF"/>
    <w:rPr>
      <w:sz w:val="24"/>
      <w:szCs w:val="24"/>
      <w:lang w:eastAsia="en-US"/>
    </w:rPr>
  </w:style>
  <w:style w:type="paragraph" w:customStyle="1" w:styleId="Default">
    <w:name w:val="Default"/>
    <w:rsid w:val="00A020A8"/>
    <w:pPr>
      <w:autoSpaceDE w:val="0"/>
      <w:autoSpaceDN w:val="0"/>
      <w:adjustRightInd w:val="0"/>
    </w:pPr>
    <w:rPr>
      <w:rFonts w:ascii="Calibri" w:hAnsi="Calibri" w:cs="Calibri"/>
      <w:color w:val="000000"/>
      <w:sz w:val="24"/>
      <w:szCs w:val="24"/>
    </w:rPr>
  </w:style>
  <w:style w:type="paragraph" w:customStyle="1" w:styleId="SoWBullet1">
    <w:name w:val="SoWBullet1"/>
    <w:rsid w:val="001E770E"/>
    <w:pPr>
      <w:widowControl w:val="0"/>
      <w:tabs>
        <w:tab w:val="left" w:pos="170"/>
        <w:tab w:val="left" w:pos="360"/>
      </w:tabs>
      <w:overflowPunct w:val="0"/>
      <w:autoSpaceDE w:val="0"/>
      <w:autoSpaceDN w:val="0"/>
      <w:adjustRightInd w:val="0"/>
      <w:spacing w:line="240" w:lineRule="exact"/>
      <w:ind w:left="170" w:hanging="170"/>
      <w:textAlignment w:val="baseline"/>
    </w:pPr>
    <w:rPr>
      <w:rFonts w:ascii="Arial" w:hAnsi="Arial"/>
      <w:color w:val="000000"/>
      <w:kern w:val="16"/>
      <w:sz w:val="16"/>
      <w:lang w:eastAsia="en-US"/>
    </w:rPr>
  </w:style>
  <w:style w:type="paragraph" w:customStyle="1" w:styleId="bulletundertext">
    <w:name w:val="bullet (under text)"/>
    <w:rsid w:val="001E770E"/>
    <w:pPr>
      <w:numPr>
        <w:numId w:val="13"/>
      </w:numPr>
      <w:spacing w:after="240" w:line="288" w:lineRule="auto"/>
    </w:pPr>
    <w:rPr>
      <w:rFonts w:ascii="Arial" w:hAnsi="Arial" w:cs="Arial"/>
      <w:sz w:val="24"/>
      <w:szCs w:val="24"/>
    </w:rPr>
  </w:style>
  <w:style w:type="paragraph" w:customStyle="1" w:styleId="Style1">
    <w:name w:val="Style1"/>
    <w:basedOn w:val="BodyText"/>
    <w:next w:val="Normal"/>
    <w:rsid w:val="00773444"/>
    <w:pPr>
      <w:numPr>
        <w:numId w:val="16"/>
      </w:numPr>
      <w:tabs>
        <w:tab w:val="clear" w:pos="360"/>
        <w:tab w:val="left" w:pos="227"/>
      </w:tabs>
      <w:spacing w:after="0"/>
      <w:ind w:left="719" w:hanging="360"/>
      <w:outlineLvl w:val="8"/>
    </w:pPr>
    <w:rPr>
      <w:rFonts w:ascii="Tahoma" w:hAnsi="Tahoma" w:cs="Arial"/>
      <w:szCs w:val="18"/>
    </w:rPr>
  </w:style>
  <w:style w:type="paragraph" w:styleId="BodyText">
    <w:name w:val="Body Text"/>
    <w:basedOn w:val="Normal"/>
    <w:link w:val="BodyTextChar"/>
    <w:uiPriority w:val="99"/>
    <w:semiHidden/>
    <w:unhideWhenUsed/>
    <w:rsid w:val="00773444"/>
    <w:pPr>
      <w:spacing w:after="120"/>
    </w:pPr>
  </w:style>
  <w:style w:type="character" w:customStyle="1" w:styleId="BodyTextChar">
    <w:name w:val="Body Text Char"/>
    <w:basedOn w:val="DefaultParagraphFont"/>
    <w:link w:val="BodyText"/>
    <w:uiPriority w:val="99"/>
    <w:semiHidden/>
    <w:rsid w:val="0077344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6370">
      <w:bodyDiv w:val="1"/>
      <w:marLeft w:val="0"/>
      <w:marRight w:val="0"/>
      <w:marTop w:val="0"/>
      <w:marBottom w:val="0"/>
      <w:divBdr>
        <w:top w:val="none" w:sz="0" w:space="0" w:color="auto"/>
        <w:left w:val="none" w:sz="0" w:space="0" w:color="auto"/>
        <w:bottom w:val="none" w:sz="0" w:space="0" w:color="auto"/>
        <w:right w:val="none" w:sz="0" w:space="0" w:color="auto"/>
      </w:divBdr>
      <w:divsChild>
        <w:div w:id="1665662">
          <w:marLeft w:val="0"/>
          <w:marRight w:val="0"/>
          <w:marTop w:val="0"/>
          <w:marBottom w:val="0"/>
          <w:divBdr>
            <w:top w:val="none" w:sz="0" w:space="0" w:color="auto"/>
            <w:left w:val="none" w:sz="0" w:space="0" w:color="auto"/>
            <w:bottom w:val="none" w:sz="0" w:space="0" w:color="auto"/>
            <w:right w:val="none" w:sz="0" w:space="0" w:color="auto"/>
          </w:divBdr>
          <w:divsChild>
            <w:div w:id="1784613455">
              <w:marLeft w:val="0"/>
              <w:marRight w:val="0"/>
              <w:marTop w:val="0"/>
              <w:marBottom w:val="0"/>
              <w:divBdr>
                <w:top w:val="none" w:sz="0" w:space="0" w:color="auto"/>
                <w:left w:val="none" w:sz="0" w:space="0" w:color="auto"/>
                <w:bottom w:val="none" w:sz="0" w:space="0" w:color="auto"/>
                <w:right w:val="none" w:sz="0" w:space="0" w:color="auto"/>
              </w:divBdr>
              <w:divsChild>
                <w:div w:id="2140804877">
                  <w:marLeft w:val="0"/>
                  <w:marRight w:val="0"/>
                  <w:marTop w:val="0"/>
                  <w:marBottom w:val="0"/>
                  <w:divBdr>
                    <w:top w:val="none" w:sz="0" w:space="0" w:color="auto"/>
                    <w:left w:val="none" w:sz="0" w:space="0" w:color="auto"/>
                    <w:bottom w:val="none" w:sz="0" w:space="0" w:color="auto"/>
                    <w:right w:val="none" w:sz="0" w:space="0" w:color="auto"/>
                  </w:divBdr>
                  <w:divsChild>
                    <w:div w:id="1659848352">
                      <w:marLeft w:val="0"/>
                      <w:marRight w:val="0"/>
                      <w:marTop w:val="0"/>
                      <w:marBottom w:val="0"/>
                      <w:divBdr>
                        <w:top w:val="none" w:sz="0" w:space="0" w:color="auto"/>
                        <w:left w:val="none" w:sz="0" w:space="0" w:color="auto"/>
                        <w:bottom w:val="none" w:sz="0" w:space="0" w:color="auto"/>
                        <w:right w:val="none" w:sz="0" w:space="0" w:color="auto"/>
                      </w:divBdr>
                      <w:divsChild>
                        <w:div w:id="1873807733">
                          <w:marLeft w:val="0"/>
                          <w:marRight w:val="0"/>
                          <w:marTop w:val="0"/>
                          <w:marBottom w:val="0"/>
                          <w:divBdr>
                            <w:top w:val="none" w:sz="0" w:space="0" w:color="auto"/>
                            <w:left w:val="none" w:sz="0" w:space="0" w:color="auto"/>
                            <w:bottom w:val="none" w:sz="0" w:space="0" w:color="auto"/>
                            <w:right w:val="none" w:sz="0" w:space="0" w:color="auto"/>
                          </w:divBdr>
                          <w:divsChild>
                            <w:div w:id="2192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987ECE1E</Template>
  <TotalTime>65</TotalTime>
  <Pages>5</Pages>
  <Words>1105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7276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 Edmenson</dc:creator>
  <cp:keywords/>
  <dc:description/>
  <cp:lastModifiedBy>Mr P Kirby-Bowstead</cp:lastModifiedBy>
  <cp:revision>19</cp:revision>
  <dcterms:created xsi:type="dcterms:W3CDTF">2018-10-18T12:27:00Z</dcterms:created>
  <dcterms:modified xsi:type="dcterms:W3CDTF">2018-11-22T19:04:00Z</dcterms:modified>
</cp:coreProperties>
</file>