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6D" w:rsidRDefault="002356C9" w:rsidP="002356C9">
      <w:pPr>
        <w:jc w:val="center"/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 xml:space="preserve">Tuesday </w:t>
      </w:r>
    </w:p>
    <w:p w:rsidR="002356C9" w:rsidRPr="0078598D" w:rsidRDefault="002356C9" w:rsidP="002356C9">
      <w:pPr>
        <w:rPr>
          <w:rFonts w:ascii="SassoonPrimaryInfant" w:hAnsi="SassoonPrimaryInfant"/>
          <w:sz w:val="24"/>
        </w:rPr>
      </w:pPr>
      <w:r w:rsidRPr="0078598D">
        <w:rPr>
          <w:rFonts w:ascii="SassoonPrimaryInfant" w:hAnsi="SassoonPrimaryInfant"/>
          <w:sz w:val="24"/>
        </w:rPr>
        <w:t>Today we are going to be looking at definitions. We can use the text to help us understand what a word means, this is called looking at the word in context. We can also use a dictionary or online dictionary to find the exact definition.</w:t>
      </w:r>
    </w:p>
    <w:p w:rsidR="002356C9" w:rsidRPr="0078598D" w:rsidRDefault="002356C9" w:rsidP="002356C9">
      <w:pPr>
        <w:rPr>
          <w:rFonts w:ascii="SassoonPrimaryInfant" w:hAnsi="SassoonPrimaryInfant"/>
          <w:sz w:val="24"/>
        </w:rPr>
      </w:pPr>
      <w:r w:rsidRPr="0078598D">
        <w:rPr>
          <w:rFonts w:ascii="SassoonPrimaryInfant" w:hAnsi="SassoonPrimaryInfant"/>
          <w:sz w:val="24"/>
        </w:rPr>
        <w:t xml:space="preserve">The word we are focusing on is in </w:t>
      </w:r>
      <w:r w:rsidRPr="0078598D">
        <w:rPr>
          <w:rFonts w:ascii="SassoonPrimaryInfant" w:hAnsi="SassoonPrimaryInfant"/>
          <w:b/>
          <w:sz w:val="24"/>
        </w:rPr>
        <w:t>bold.</w:t>
      </w:r>
    </w:p>
    <w:p w:rsidR="002356C9" w:rsidRPr="0078598D" w:rsidRDefault="002356C9" w:rsidP="002356C9">
      <w:pPr>
        <w:rPr>
          <w:rFonts w:ascii="SassoonPrimaryInfant" w:hAnsi="SassoonPrimaryInfant"/>
          <w:sz w:val="24"/>
        </w:rPr>
      </w:pPr>
      <w:r w:rsidRPr="0078598D">
        <w:rPr>
          <w:rFonts w:ascii="SassoonPrimaryInfant" w:hAnsi="SassoonPrimaryInfant"/>
          <w:sz w:val="24"/>
        </w:rPr>
        <w:t>Complete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356C9" w:rsidTr="002356C9">
        <w:tc>
          <w:tcPr>
            <w:tcW w:w="3005" w:type="dxa"/>
          </w:tcPr>
          <w:p w:rsidR="002356C9" w:rsidRPr="0078598D" w:rsidRDefault="002356C9" w:rsidP="002356C9">
            <w:pPr>
              <w:rPr>
                <w:rFonts w:ascii="SassoonPrimaryInfant" w:hAnsi="SassoonPrimaryInfant"/>
                <w:sz w:val="24"/>
              </w:rPr>
            </w:pPr>
            <w:r w:rsidRPr="0078598D">
              <w:rPr>
                <w:rFonts w:ascii="SassoonPrimaryInfant" w:hAnsi="SassoonPrimaryInfant"/>
                <w:sz w:val="24"/>
              </w:rPr>
              <w:t>The key word in context…</w:t>
            </w:r>
          </w:p>
        </w:tc>
        <w:tc>
          <w:tcPr>
            <w:tcW w:w="3005" w:type="dxa"/>
          </w:tcPr>
          <w:p w:rsidR="002356C9" w:rsidRPr="0078598D" w:rsidRDefault="002356C9" w:rsidP="002356C9">
            <w:pPr>
              <w:rPr>
                <w:rFonts w:ascii="SassoonPrimaryInfant" w:hAnsi="SassoonPrimaryInfant"/>
                <w:sz w:val="24"/>
              </w:rPr>
            </w:pPr>
            <w:r w:rsidRPr="0078598D">
              <w:rPr>
                <w:rFonts w:ascii="SassoonPrimaryInfant" w:hAnsi="SassoonPrimaryInfant"/>
                <w:sz w:val="24"/>
              </w:rPr>
              <w:t>What do you think the word means after reading the text around it?</w:t>
            </w:r>
          </w:p>
        </w:tc>
        <w:tc>
          <w:tcPr>
            <w:tcW w:w="3006" w:type="dxa"/>
          </w:tcPr>
          <w:p w:rsidR="002356C9" w:rsidRPr="0078598D" w:rsidRDefault="002356C9" w:rsidP="002356C9">
            <w:pPr>
              <w:rPr>
                <w:rFonts w:ascii="SassoonPrimaryInfant" w:hAnsi="SassoonPrimaryInfant"/>
                <w:sz w:val="24"/>
              </w:rPr>
            </w:pPr>
            <w:r w:rsidRPr="0078598D">
              <w:rPr>
                <w:rFonts w:ascii="SassoonPrimaryInfant" w:hAnsi="SassoonPrimaryInfant"/>
                <w:sz w:val="24"/>
              </w:rPr>
              <w:t>Dictionary definition</w:t>
            </w:r>
          </w:p>
        </w:tc>
      </w:tr>
      <w:tr w:rsidR="002356C9" w:rsidTr="002356C9">
        <w:tc>
          <w:tcPr>
            <w:tcW w:w="3005" w:type="dxa"/>
          </w:tcPr>
          <w:p w:rsidR="002356C9" w:rsidRPr="0078598D" w:rsidRDefault="002356C9" w:rsidP="002356C9">
            <w:pPr>
              <w:rPr>
                <w:rFonts w:ascii="SassoonPrimaryInfant" w:hAnsi="SassoonPrimaryInfant"/>
                <w:sz w:val="24"/>
              </w:rPr>
            </w:pPr>
            <w:r w:rsidRPr="0078598D">
              <w:rPr>
                <w:rFonts w:ascii="SassoonPrimaryInfant" w:hAnsi="SassoonPrimaryInfant"/>
                <w:sz w:val="24"/>
              </w:rPr>
              <w:t>Salva wandered around until he heard the words “</w:t>
            </w:r>
            <w:proofErr w:type="spellStart"/>
            <w:r w:rsidRPr="0078598D">
              <w:rPr>
                <w:rFonts w:ascii="SassoonPrimaryInfant" w:hAnsi="SassoonPrimaryInfant"/>
                <w:sz w:val="24"/>
              </w:rPr>
              <w:t>Loun-Ariik</w:t>
            </w:r>
            <w:proofErr w:type="spellEnd"/>
            <w:r w:rsidRPr="0078598D">
              <w:rPr>
                <w:rFonts w:ascii="SassoonPrimaryInfant" w:hAnsi="SassoonPrimaryInfant"/>
                <w:sz w:val="24"/>
              </w:rPr>
              <w:t xml:space="preserve">! The village of </w:t>
            </w:r>
            <w:proofErr w:type="spellStart"/>
            <w:r w:rsidRPr="0078598D">
              <w:rPr>
                <w:rFonts w:ascii="SassoonPrimaryInfant" w:hAnsi="SassoonPrimaryInfant"/>
                <w:sz w:val="24"/>
              </w:rPr>
              <w:t>Loun-Ariik</w:t>
            </w:r>
            <w:proofErr w:type="spellEnd"/>
            <w:r w:rsidRPr="0078598D">
              <w:rPr>
                <w:rFonts w:ascii="SassoonPrimaryInfant" w:hAnsi="SassoonPrimaryInfant"/>
                <w:sz w:val="24"/>
              </w:rPr>
              <w:t xml:space="preserve"> here!”</w:t>
            </w:r>
          </w:p>
          <w:p w:rsidR="002356C9" w:rsidRPr="0078598D" w:rsidRDefault="002356C9" w:rsidP="002356C9">
            <w:pPr>
              <w:rPr>
                <w:rFonts w:ascii="SassoonPrimaryInfant" w:hAnsi="SassoonPrimaryInfant"/>
                <w:sz w:val="24"/>
              </w:rPr>
            </w:pPr>
          </w:p>
          <w:p w:rsidR="002356C9" w:rsidRPr="0078598D" w:rsidRDefault="002356C9" w:rsidP="002356C9">
            <w:pPr>
              <w:rPr>
                <w:rFonts w:ascii="SassoonPrimaryInfant" w:hAnsi="SassoonPrimaryInfant"/>
                <w:sz w:val="24"/>
              </w:rPr>
            </w:pPr>
            <w:r w:rsidRPr="0078598D">
              <w:rPr>
                <w:rFonts w:ascii="SassoonPrimaryInfant" w:hAnsi="SassoonPrimaryInfant"/>
                <w:b/>
                <w:sz w:val="24"/>
              </w:rPr>
              <w:t xml:space="preserve">Relief </w:t>
            </w:r>
            <w:r w:rsidRPr="0078598D">
              <w:rPr>
                <w:rFonts w:ascii="SassoonPrimaryInfant" w:hAnsi="SassoonPrimaryInfant"/>
                <w:sz w:val="24"/>
              </w:rPr>
              <w:t xml:space="preserve">flooded through him. </w:t>
            </w:r>
          </w:p>
        </w:tc>
        <w:tc>
          <w:tcPr>
            <w:tcW w:w="3005" w:type="dxa"/>
          </w:tcPr>
          <w:p w:rsidR="002356C9" w:rsidRPr="0078598D" w:rsidRDefault="002356C9" w:rsidP="002356C9">
            <w:pPr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3006" w:type="dxa"/>
          </w:tcPr>
          <w:p w:rsidR="002356C9" w:rsidRPr="0078598D" w:rsidRDefault="002356C9" w:rsidP="002356C9">
            <w:pPr>
              <w:rPr>
                <w:rFonts w:ascii="SassoonPrimaryInfant" w:hAnsi="SassoonPrimaryInfant"/>
                <w:sz w:val="24"/>
              </w:rPr>
            </w:pPr>
          </w:p>
        </w:tc>
      </w:tr>
      <w:tr w:rsidR="002356C9" w:rsidTr="002356C9">
        <w:tc>
          <w:tcPr>
            <w:tcW w:w="3005" w:type="dxa"/>
          </w:tcPr>
          <w:p w:rsidR="002356C9" w:rsidRPr="0078598D" w:rsidRDefault="002356C9" w:rsidP="002356C9">
            <w:pPr>
              <w:rPr>
                <w:rFonts w:ascii="SassoonPrimaryInfant" w:hAnsi="SassoonPrimaryInfant"/>
                <w:sz w:val="24"/>
              </w:rPr>
            </w:pPr>
            <w:r w:rsidRPr="0078598D">
              <w:rPr>
                <w:rFonts w:ascii="SassoonPrimaryInfant" w:hAnsi="SassoonPrimaryInfant"/>
                <w:sz w:val="24"/>
              </w:rPr>
              <w:t xml:space="preserve">The next morning, they began walking again. Salva stayed in the </w:t>
            </w:r>
            <w:r w:rsidRPr="0078598D">
              <w:rPr>
                <w:rFonts w:ascii="SassoonPrimaryInfant" w:hAnsi="SassoonPrimaryInfant"/>
                <w:b/>
                <w:sz w:val="24"/>
              </w:rPr>
              <w:t xml:space="preserve">midst </w:t>
            </w:r>
            <w:r w:rsidRPr="0078598D">
              <w:rPr>
                <w:rFonts w:ascii="SassoonPrimaryInfant" w:hAnsi="SassoonPrimaryInfant"/>
                <w:sz w:val="24"/>
              </w:rPr>
              <w:t xml:space="preserve">of the crowd with the other villagers from </w:t>
            </w:r>
            <w:proofErr w:type="spellStart"/>
            <w:r w:rsidRPr="0078598D">
              <w:rPr>
                <w:rFonts w:ascii="SassoonPrimaryInfant" w:hAnsi="SassoonPrimaryInfant"/>
                <w:sz w:val="24"/>
              </w:rPr>
              <w:t>Loun-Ariik</w:t>
            </w:r>
            <w:proofErr w:type="spellEnd"/>
            <w:r w:rsidRPr="0078598D">
              <w:rPr>
                <w:rFonts w:ascii="SassoonPrimaryInfant" w:hAnsi="SassoonPrimaryInfant"/>
                <w:sz w:val="24"/>
              </w:rPr>
              <w:t>.</w:t>
            </w:r>
          </w:p>
        </w:tc>
        <w:tc>
          <w:tcPr>
            <w:tcW w:w="3005" w:type="dxa"/>
          </w:tcPr>
          <w:p w:rsidR="002356C9" w:rsidRPr="0078598D" w:rsidRDefault="002356C9" w:rsidP="002356C9">
            <w:pPr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3006" w:type="dxa"/>
          </w:tcPr>
          <w:p w:rsidR="002356C9" w:rsidRPr="0078598D" w:rsidRDefault="002356C9" w:rsidP="002356C9">
            <w:pPr>
              <w:rPr>
                <w:rFonts w:ascii="SassoonPrimaryInfant" w:hAnsi="SassoonPrimaryInfant"/>
                <w:sz w:val="24"/>
              </w:rPr>
            </w:pPr>
          </w:p>
        </w:tc>
      </w:tr>
      <w:tr w:rsidR="002356C9" w:rsidTr="002356C9">
        <w:tc>
          <w:tcPr>
            <w:tcW w:w="3005" w:type="dxa"/>
          </w:tcPr>
          <w:p w:rsidR="002356C9" w:rsidRPr="0078598D" w:rsidRDefault="002356C9" w:rsidP="002356C9">
            <w:pPr>
              <w:rPr>
                <w:rFonts w:ascii="SassoonPrimaryInfant" w:hAnsi="SassoonPrimaryInfant"/>
                <w:i/>
                <w:sz w:val="24"/>
              </w:rPr>
            </w:pPr>
            <w:r w:rsidRPr="0078598D">
              <w:rPr>
                <w:rFonts w:ascii="SassoonPrimaryInfant" w:hAnsi="SassoonPrimaryInfant"/>
                <w:sz w:val="24"/>
              </w:rPr>
              <w:t xml:space="preserve">In the early afternoon, he saw a large group of soldiers up ahead. Word passed through the crowd. “It’s the </w:t>
            </w:r>
            <w:r w:rsidRPr="0078598D">
              <w:rPr>
                <w:rFonts w:ascii="SassoonPrimaryInfant" w:hAnsi="SassoonPrimaryInfant"/>
                <w:b/>
                <w:sz w:val="24"/>
              </w:rPr>
              <w:t>rebels</w:t>
            </w:r>
            <w:r w:rsidRPr="0078598D">
              <w:rPr>
                <w:rFonts w:ascii="SassoonPrimaryInfant" w:hAnsi="SassoonPrimaryInfant"/>
                <w:sz w:val="24"/>
              </w:rPr>
              <w:t>.”</w:t>
            </w:r>
          </w:p>
        </w:tc>
        <w:tc>
          <w:tcPr>
            <w:tcW w:w="3005" w:type="dxa"/>
          </w:tcPr>
          <w:p w:rsidR="002356C9" w:rsidRPr="0078598D" w:rsidRDefault="002356C9" w:rsidP="002356C9">
            <w:pPr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3006" w:type="dxa"/>
          </w:tcPr>
          <w:p w:rsidR="002356C9" w:rsidRPr="0078598D" w:rsidRDefault="002356C9" w:rsidP="002356C9">
            <w:pPr>
              <w:rPr>
                <w:rFonts w:ascii="SassoonPrimaryInfant" w:hAnsi="SassoonPrimaryInfant"/>
                <w:sz w:val="24"/>
              </w:rPr>
            </w:pPr>
          </w:p>
        </w:tc>
      </w:tr>
      <w:tr w:rsidR="002356C9" w:rsidTr="002356C9">
        <w:tc>
          <w:tcPr>
            <w:tcW w:w="3005" w:type="dxa"/>
          </w:tcPr>
          <w:p w:rsidR="002356C9" w:rsidRPr="0078598D" w:rsidRDefault="002356C9" w:rsidP="002356C9">
            <w:pPr>
              <w:rPr>
                <w:rFonts w:ascii="SassoonPrimaryInfant" w:hAnsi="SassoonPrimaryInfant"/>
                <w:sz w:val="24"/>
              </w:rPr>
            </w:pPr>
            <w:r w:rsidRPr="0078598D">
              <w:rPr>
                <w:rFonts w:ascii="SassoonPrimaryInfant" w:hAnsi="SassoonPrimaryInfant"/>
                <w:sz w:val="24"/>
              </w:rPr>
              <w:t xml:space="preserve">The village men were forced to carry supplies: guns and mortars, shells, radio equipment. Salva watched as one man </w:t>
            </w:r>
            <w:r w:rsidRPr="0078598D">
              <w:rPr>
                <w:rFonts w:ascii="SassoonPrimaryInfant" w:hAnsi="SassoonPrimaryInfant"/>
                <w:b/>
                <w:sz w:val="24"/>
              </w:rPr>
              <w:t xml:space="preserve">protested </w:t>
            </w:r>
            <w:r w:rsidRPr="0078598D">
              <w:rPr>
                <w:rFonts w:ascii="SassoonPrimaryInfant" w:hAnsi="SassoonPrimaryInfant"/>
                <w:sz w:val="24"/>
              </w:rPr>
              <w:t xml:space="preserve">that he did not want to go with the rebels. </w:t>
            </w:r>
          </w:p>
        </w:tc>
        <w:tc>
          <w:tcPr>
            <w:tcW w:w="3005" w:type="dxa"/>
          </w:tcPr>
          <w:p w:rsidR="002356C9" w:rsidRPr="0078598D" w:rsidRDefault="002356C9" w:rsidP="002356C9">
            <w:pPr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3006" w:type="dxa"/>
          </w:tcPr>
          <w:p w:rsidR="002356C9" w:rsidRPr="0078598D" w:rsidRDefault="002356C9" w:rsidP="002356C9">
            <w:pPr>
              <w:rPr>
                <w:rFonts w:ascii="SassoonPrimaryInfant" w:hAnsi="SassoonPrimaryInfant"/>
                <w:sz w:val="24"/>
              </w:rPr>
            </w:pPr>
          </w:p>
        </w:tc>
      </w:tr>
    </w:tbl>
    <w:p w:rsidR="002356C9" w:rsidRDefault="002356C9" w:rsidP="002356C9">
      <w:r>
        <w:tab/>
      </w:r>
    </w:p>
    <w:p w:rsidR="002356C9" w:rsidRDefault="002356C9" w:rsidP="002356C9">
      <w:r>
        <w:tab/>
      </w:r>
      <w:r>
        <w:tab/>
      </w:r>
    </w:p>
    <w:p w:rsidR="002356C9" w:rsidRDefault="002356C9" w:rsidP="002356C9">
      <w:r>
        <w:tab/>
      </w:r>
      <w:r>
        <w:tab/>
      </w:r>
      <w:bookmarkStart w:id="0" w:name="_GoBack"/>
      <w:bookmarkEnd w:id="0"/>
    </w:p>
    <w:sectPr w:rsidR="00235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C9"/>
    <w:rsid w:val="00124AFF"/>
    <w:rsid w:val="002356C9"/>
    <w:rsid w:val="004A5CDF"/>
    <w:rsid w:val="00585E6D"/>
    <w:rsid w:val="0078598D"/>
    <w:rsid w:val="00D0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59BE"/>
  <w15:chartTrackingRefBased/>
  <w15:docId w15:val="{C2588C5B-26E8-41AD-B97B-34C2F3B2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 Connors</dc:creator>
  <cp:keywords/>
  <dc:description/>
  <cp:lastModifiedBy>Miss R Connors</cp:lastModifiedBy>
  <cp:revision>2</cp:revision>
  <dcterms:created xsi:type="dcterms:W3CDTF">2021-01-14T10:50:00Z</dcterms:created>
  <dcterms:modified xsi:type="dcterms:W3CDTF">2021-01-14T10:59:00Z</dcterms:modified>
</cp:coreProperties>
</file>