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Pr="00EA23A7" w:rsidRDefault="00A6475B">
      <w:pPr>
        <w:rPr>
          <w:rFonts w:ascii="CCW Cursive Writing 19" w:hAnsi="CCW Cursive Writing 19"/>
          <w:sz w:val="28"/>
          <w:u w:val="single"/>
        </w:rPr>
      </w:pPr>
      <w:r w:rsidRPr="00EA23A7">
        <w:rPr>
          <w:rFonts w:ascii="CCW Cursive Writing 19" w:hAnsi="CCW Cursive Writing 19"/>
          <w:sz w:val="28"/>
          <w:u w:val="single"/>
        </w:rPr>
        <w:t>Thursday 11</w:t>
      </w:r>
      <w:r w:rsidRPr="00EA23A7">
        <w:rPr>
          <w:rFonts w:ascii="CCW Cursive Writing 19" w:hAnsi="CCW Cursive Writing 19"/>
          <w:sz w:val="28"/>
          <w:u w:val="single"/>
          <w:vertAlign w:val="superscript"/>
        </w:rPr>
        <w:t>th</w:t>
      </w:r>
      <w:r w:rsidR="004C6F4D" w:rsidRPr="00EA23A7">
        <w:rPr>
          <w:rFonts w:ascii="CCW Cursive Writing 19" w:hAnsi="CCW Cursive Writing 19"/>
          <w:sz w:val="28"/>
          <w:u w:val="single"/>
        </w:rPr>
        <w:t xml:space="preserve"> February</w:t>
      </w:r>
    </w:p>
    <w:p w:rsidR="004C6F4D" w:rsidRPr="00EA23A7" w:rsidRDefault="004C6F4D" w:rsidP="00A6475B">
      <w:pPr>
        <w:jc w:val="center"/>
        <w:rPr>
          <w:rFonts w:ascii="CCW Cursive Writing 19" w:hAnsi="CCW Cursive Writing 19"/>
          <w:sz w:val="28"/>
          <w:u w:val="single"/>
        </w:rPr>
      </w:pPr>
      <w:r w:rsidRPr="00EA23A7">
        <w:rPr>
          <w:rFonts w:ascii="CCW Cursive Writing 19" w:hAnsi="CCW Cursive Writing 19"/>
          <w:sz w:val="28"/>
          <w:u w:val="single"/>
        </w:rPr>
        <w:t xml:space="preserve">Phonics – </w:t>
      </w:r>
      <w:r w:rsidR="00A6475B" w:rsidRPr="00EA23A7">
        <w:rPr>
          <w:rFonts w:ascii="CCW Cursive Writing 19" w:hAnsi="CCW Cursive Writing 19"/>
          <w:sz w:val="28"/>
          <w:u w:val="single"/>
        </w:rPr>
        <w:t>/le/ /el/ /</w:t>
      </w:r>
      <w:proofErr w:type="spellStart"/>
      <w:r w:rsidR="00A6475B" w:rsidRPr="00EA23A7">
        <w:rPr>
          <w:rFonts w:ascii="CCW Cursive Writing 19" w:hAnsi="CCW Cursive Writing 19"/>
          <w:sz w:val="28"/>
          <w:u w:val="single"/>
        </w:rPr>
        <w:t>il</w:t>
      </w:r>
      <w:proofErr w:type="spellEnd"/>
      <w:r w:rsidR="00A6475B" w:rsidRPr="00EA23A7">
        <w:rPr>
          <w:rFonts w:ascii="CCW Cursive Writing 19" w:hAnsi="CCW Cursive Writing 19"/>
          <w:sz w:val="28"/>
          <w:u w:val="single"/>
        </w:rPr>
        <w:t>/ /al/</w:t>
      </w:r>
    </w:p>
    <w:p w:rsidR="004C6F4D" w:rsidRPr="00EA23A7" w:rsidRDefault="00A6475B" w:rsidP="00A6475B">
      <w:pPr>
        <w:jc w:val="center"/>
        <w:rPr>
          <w:rFonts w:ascii="CCW Cursive Writing 19" w:hAnsi="CCW Cursive Writing 19"/>
          <w:sz w:val="24"/>
        </w:rPr>
      </w:pPr>
      <w:r w:rsidRPr="00EA23A7">
        <w:rPr>
          <w:rFonts w:ascii="CCW Cursive Writing 19" w:hAnsi="CCW Cursive Writing 19"/>
          <w:sz w:val="24"/>
        </w:rPr>
        <w:t>Circle the correct spelling of each word: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2801"/>
        <w:gridCol w:w="2801"/>
      </w:tblGrid>
      <w:tr w:rsidR="00A6475B" w:rsidRPr="00EA23A7" w:rsidTr="00401CAD">
        <w:trPr>
          <w:trHeight w:val="566"/>
          <w:jc w:val="center"/>
        </w:trPr>
        <w:tc>
          <w:tcPr>
            <w:tcW w:w="2801" w:type="dxa"/>
          </w:tcPr>
          <w:p w:rsidR="00A6475B" w:rsidRPr="00EA23A7" w:rsidRDefault="00A6475B" w:rsidP="007D1B45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  <w:proofErr w:type="spellStart"/>
            <w:r w:rsidRPr="00EA23A7">
              <w:rPr>
                <w:rFonts w:ascii="SassoonPrimaryInfant" w:hAnsi="SassoonPrimaryInfant"/>
                <w:sz w:val="36"/>
              </w:rPr>
              <w:t>tickal</w:t>
            </w:r>
            <w:proofErr w:type="spellEnd"/>
          </w:p>
        </w:tc>
        <w:tc>
          <w:tcPr>
            <w:tcW w:w="2801" w:type="dxa"/>
          </w:tcPr>
          <w:p w:rsidR="00A6475B" w:rsidRPr="00EA23A7" w:rsidRDefault="00A6475B" w:rsidP="007D1B45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  <w:r w:rsidRPr="00EA23A7">
              <w:rPr>
                <w:rFonts w:ascii="SassoonPrimaryInfant" w:hAnsi="SassoonPrimaryInfant"/>
                <w:sz w:val="36"/>
              </w:rPr>
              <w:t>tickle</w:t>
            </w:r>
          </w:p>
        </w:tc>
        <w:tc>
          <w:tcPr>
            <w:tcW w:w="2801" w:type="dxa"/>
          </w:tcPr>
          <w:p w:rsidR="00A6475B" w:rsidRPr="00EA23A7" w:rsidRDefault="00A6475B" w:rsidP="007D1B45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  <w:proofErr w:type="spellStart"/>
            <w:r w:rsidRPr="00EA23A7">
              <w:rPr>
                <w:rFonts w:ascii="SassoonPrimaryInfant" w:hAnsi="SassoonPrimaryInfant"/>
                <w:sz w:val="36"/>
              </w:rPr>
              <w:t>tickel</w:t>
            </w:r>
            <w:proofErr w:type="spellEnd"/>
          </w:p>
        </w:tc>
      </w:tr>
      <w:tr w:rsidR="00A6475B" w:rsidRPr="00EA23A7" w:rsidTr="00401CAD">
        <w:trPr>
          <w:trHeight w:val="549"/>
          <w:jc w:val="center"/>
        </w:trPr>
        <w:tc>
          <w:tcPr>
            <w:tcW w:w="2801" w:type="dxa"/>
          </w:tcPr>
          <w:p w:rsidR="00A6475B" w:rsidRPr="00EA23A7" w:rsidRDefault="00A6475B" w:rsidP="007D1B45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  <w:proofErr w:type="spellStart"/>
            <w:r w:rsidRPr="00EA23A7">
              <w:rPr>
                <w:rFonts w:ascii="SassoonPrimaryInfant" w:hAnsi="SassoonPrimaryInfant"/>
                <w:sz w:val="36"/>
              </w:rPr>
              <w:t>hotal</w:t>
            </w:r>
            <w:proofErr w:type="spellEnd"/>
          </w:p>
        </w:tc>
        <w:tc>
          <w:tcPr>
            <w:tcW w:w="2801" w:type="dxa"/>
          </w:tcPr>
          <w:p w:rsidR="00A6475B" w:rsidRPr="00EA23A7" w:rsidRDefault="00A6475B" w:rsidP="007D1B45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  <w:proofErr w:type="spellStart"/>
            <w:r w:rsidRPr="00EA23A7">
              <w:rPr>
                <w:rFonts w:ascii="SassoonPrimaryInfant" w:hAnsi="SassoonPrimaryInfant"/>
                <w:sz w:val="36"/>
              </w:rPr>
              <w:t>hotle</w:t>
            </w:r>
            <w:proofErr w:type="spellEnd"/>
          </w:p>
        </w:tc>
        <w:tc>
          <w:tcPr>
            <w:tcW w:w="2801" w:type="dxa"/>
          </w:tcPr>
          <w:p w:rsidR="00A6475B" w:rsidRPr="00EA23A7" w:rsidRDefault="00A6475B" w:rsidP="007D1B45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  <w:r w:rsidRPr="00EA23A7">
              <w:rPr>
                <w:rFonts w:ascii="SassoonPrimaryInfant" w:hAnsi="SassoonPrimaryInfant"/>
                <w:sz w:val="36"/>
              </w:rPr>
              <w:t>hotel</w:t>
            </w:r>
          </w:p>
        </w:tc>
      </w:tr>
      <w:tr w:rsidR="00A6475B" w:rsidRPr="00EA23A7" w:rsidTr="00401CAD">
        <w:trPr>
          <w:trHeight w:val="549"/>
          <w:jc w:val="center"/>
        </w:trPr>
        <w:tc>
          <w:tcPr>
            <w:tcW w:w="2801" w:type="dxa"/>
          </w:tcPr>
          <w:p w:rsidR="00A6475B" w:rsidRPr="00EA23A7" w:rsidRDefault="00A6475B" w:rsidP="007D1B45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  <w:proofErr w:type="spellStart"/>
            <w:r w:rsidRPr="00EA23A7">
              <w:rPr>
                <w:rFonts w:ascii="SassoonPrimaryInfant" w:hAnsi="SassoonPrimaryInfant"/>
                <w:sz w:val="36"/>
              </w:rPr>
              <w:t>barral</w:t>
            </w:r>
            <w:proofErr w:type="spellEnd"/>
          </w:p>
        </w:tc>
        <w:tc>
          <w:tcPr>
            <w:tcW w:w="2801" w:type="dxa"/>
          </w:tcPr>
          <w:p w:rsidR="00A6475B" w:rsidRPr="00EA23A7" w:rsidRDefault="00A6475B" w:rsidP="007D1B45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  <w:proofErr w:type="spellStart"/>
            <w:r w:rsidRPr="00EA23A7">
              <w:rPr>
                <w:rFonts w:ascii="SassoonPrimaryInfant" w:hAnsi="SassoonPrimaryInfant"/>
                <w:sz w:val="36"/>
              </w:rPr>
              <w:t>barrle</w:t>
            </w:r>
            <w:proofErr w:type="spellEnd"/>
          </w:p>
        </w:tc>
        <w:tc>
          <w:tcPr>
            <w:tcW w:w="2801" w:type="dxa"/>
          </w:tcPr>
          <w:p w:rsidR="00A6475B" w:rsidRPr="00EA23A7" w:rsidRDefault="00A6475B" w:rsidP="007D1B45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  <w:r w:rsidRPr="00EA23A7">
              <w:rPr>
                <w:rFonts w:ascii="SassoonPrimaryInfant" w:hAnsi="SassoonPrimaryInfant"/>
                <w:sz w:val="36"/>
              </w:rPr>
              <w:t>barrel</w:t>
            </w:r>
          </w:p>
        </w:tc>
      </w:tr>
      <w:tr w:rsidR="00A6475B" w:rsidRPr="00EA23A7" w:rsidTr="00401CAD">
        <w:trPr>
          <w:trHeight w:val="549"/>
          <w:jc w:val="center"/>
        </w:trPr>
        <w:tc>
          <w:tcPr>
            <w:tcW w:w="2801" w:type="dxa"/>
          </w:tcPr>
          <w:p w:rsidR="00A6475B" w:rsidRPr="00EA23A7" w:rsidRDefault="00A6475B" w:rsidP="007D1B45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  <w:proofErr w:type="spellStart"/>
            <w:r w:rsidRPr="00EA23A7">
              <w:rPr>
                <w:rFonts w:ascii="SassoonPrimaryInfant" w:hAnsi="SassoonPrimaryInfant"/>
                <w:sz w:val="36"/>
              </w:rPr>
              <w:t>abal</w:t>
            </w:r>
            <w:proofErr w:type="spellEnd"/>
          </w:p>
        </w:tc>
        <w:tc>
          <w:tcPr>
            <w:tcW w:w="2801" w:type="dxa"/>
          </w:tcPr>
          <w:p w:rsidR="00A6475B" w:rsidRPr="00EA23A7" w:rsidRDefault="00A6475B" w:rsidP="007D1B45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  <w:r w:rsidRPr="00EA23A7">
              <w:rPr>
                <w:rFonts w:ascii="SassoonPrimaryInfant" w:hAnsi="SassoonPrimaryInfant"/>
                <w:sz w:val="36"/>
              </w:rPr>
              <w:t>able</w:t>
            </w:r>
          </w:p>
        </w:tc>
        <w:tc>
          <w:tcPr>
            <w:tcW w:w="2801" w:type="dxa"/>
          </w:tcPr>
          <w:p w:rsidR="00A6475B" w:rsidRPr="00EA23A7" w:rsidRDefault="00A6475B" w:rsidP="007D1B45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  <w:proofErr w:type="spellStart"/>
            <w:r w:rsidRPr="00EA23A7">
              <w:rPr>
                <w:rFonts w:ascii="SassoonPrimaryInfant" w:hAnsi="SassoonPrimaryInfant"/>
                <w:sz w:val="36"/>
              </w:rPr>
              <w:t>abel</w:t>
            </w:r>
            <w:proofErr w:type="spellEnd"/>
          </w:p>
        </w:tc>
      </w:tr>
      <w:tr w:rsidR="00A6475B" w:rsidRPr="00EA23A7" w:rsidTr="00401CAD">
        <w:trPr>
          <w:trHeight w:val="566"/>
          <w:jc w:val="center"/>
        </w:trPr>
        <w:tc>
          <w:tcPr>
            <w:tcW w:w="2801" w:type="dxa"/>
          </w:tcPr>
          <w:p w:rsidR="00A6475B" w:rsidRPr="00EA23A7" w:rsidRDefault="00A6475B" w:rsidP="007D1B45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  <w:proofErr w:type="spellStart"/>
            <w:r w:rsidRPr="00EA23A7">
              <w:rPr>
                <w:rFonts w:ascii="SassoonPrimaryInfant" w:hAnsi="SassoonPrimaryInfant"/>
                <w:sz w:val="36"/>
              </w:rPr>
              <w:t>littal</w:t>
            </w:r>
            <w:proofErr w:type="spellEnd"/>
          </w:p>
        </w:tc>
        <w:tc>
          <w:tcPr>
            <w:tcW w:w="2801" w:type="dxa"/>
          </w:tcPr>
          <w:p w:rsidR="00A6475B" w:rsidRPr="00EA23A7" w:rsidRDefault="00A6475B" w:rsidP="007D1B45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  <w:r w:rsidRPr="00EA23A7">
              <w:rPr>
                <w:rFonts w:ascii="SassoonPrimaryInfant" w:hAnsi="SassoonPrimaryInfant"/>
                <w:sz w:val="36"/>
              </w:rPr>
              <w:t>little</w:t>
            </w:r>
          </w:p>
        </w:tc>
        <w:tc>
          <w:tcPr>
            <w:tcW w:w="2801" w:type="dxa"/>
          </w:tcPr>
          <w:p w:rsidR="00A6475B" w:rsidRPr="00EA23A7" w:rsidRDefault="00A6475B" w:rsidP="007D1B45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  <w:proofErr w:type="spellStart"/>
            <w:r w:rsidRPr="00EA23A7">
              <w:rPr>
                <w:rFonts w:ascii="SassoonPrimaryInfant" w:hAnsi="SassoonPrimaryInfant"/>
                <w:sz w:val="36"/>
              </w:rPr>
              <w:t>littel</w:t>
            </w:r>
            <w:proofErr w:type="spellEnd"/>
          </w:p>
        </w:tc>
      </w:tr>
      <w:tr w:rsidR="00A6475B" w:rsidRPr="00EA23A7" w:rsidTr="00401CAD">
        <w:trPr>
          <w:trHeight w:val="549"/>
          <w:jc w:val="center"/>
        </w:trPr>
        <w:tc>
          <w:tcPr>
            <w:tcW w:w="2801" w:type="dxa"/>
          </w:tcPr>
          <w:p w:rsidR="00A6475B" w:rsidRPr="00EA23A7" w:rsidRDefault="00A6475B" w:rsidP="007D1B45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  <w:r w:rsidRPr="00EA23A7">
              <w:rPr>
                <w:rFonts w:ascii="SassoonPrimaryInfant" w:hAnsi="SassoonPrimaryInfant"/>
                <w:sz w:val="36"/>
              </w:rPr>
              <w:t>capital</w:t>
            </w:r>
          </w:p>
        </w:tc>
        <w:tc>
          <w:tcPr>
            <w:tcW w:w="2801" w:type="dxa"/>
          </w:tcPr>
          <w:p w:rsidR="00A6475B" w:rsidRPr="00EA23A7" w:rsidRDefault="00A6475B" w:rsidP="007D1B45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  <w:proofErr w:type="spellStart"/>
            <w:r w:rsidRPr="00EA23A7">
              <w:rPr>
                <w:rFonts w:ascii="SassoonPrimaryInfant" w:hAnsi="SassoonPrimaryInfant"/>
                <w:sz w:val="36"/>
              </w:rPr>
              <w:t>capitle</w:t>
            </w:r>
            <w:proofErr w:type="spellEnd"/>
          </w:p>
        </w:tc>
        <w:tc>
          <w:tcPr>
            <w:tcW w:w="2801" w:type="dxa"/>
          </w:tcPr>
          <w:p w:rsidR="00A6475B" w:rsidRPr="00EA23A7" w:rsidRDefault="00A6475B" w:rsidP="007D1B45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  <w:proofErr w:type="spellStart"/>
            <w:r w:rsidRPr="00EA23A7">
              <w:rPr>
                <w:rFonts w:ascii="SassoonPrimaryInfant" w:hAnsi="SassoonPrimaryInfant"/>
                <w:sz w:val="36"/>
              </w:rPr>
              <w:t>capitel</w:t>
            </w:r>
            <w:proofErr w:type="spellEnd"/>
          </w:p>
        </w:tc>
      </w:tr>
      <w:tr w:rsidR="00A6475B" w:rsidRPr="00EA23A7" w:rsidTr="00401CAD">
        <w:trPr>
          <w:trHeight w:val="549"/>
          <w:jc w:val="center"/>
        </w:trPr>
        <w:tc>
          <w:tcPr>
            <w:tcW w:w="2801" w:type="dxa"/>
          </w:tcPr>
          <w:p w:rsidR="00A6475B" w:rsidRPr="00EA23A7" w:rsidRDefault="00A6475B" w:rsidP="007D1B45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  <w:proofErr w:type="spellStart"/>
            <w:r w:rsidRPr="00EA23A7">
              <w:rPr>
                <w:rFonts w:ascii="SassoonPrimaryInfant" w:hAnsi="SassoonPrimaryInfant"/>
                <w:sz w:val="36"/>
              </w:rPr>
              <w:t>channal</w:t>
            </w:r>
            <w:proofErr w:type="spellEnd"/>
          </w:p>
        </w:tc>
        <w:tc>
          <w:tcPr>
            <w:tcW w:w="2801" w:type="dxa"/>
          </w:tcPr>
          <w:p w:rsidR="00A6475B" w:rsidRPr="00EA23A7" w:rsidRDefault="00A6475B" w:rsidP="007D1B45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  <w:proofErr w:type="spellStart"/>
            <w:r w:rsidRPr="00EA23A7">
              <w:rPr>
                <w:rFonts w:ascii="SassoonPrimaryInfant" w:hAnsi="SassoonPrimaryInfant"/>
                <w:sz w:val="36"/>
              </w:rPr>
              <w:t>channle</w:t>
            </w:r>
            <w:proofErr w:type="spellEnd"/>
          </w:p>
        </w:tc>
        <w:tc>
          <w:tcPr>
            <w:tcW w:w="2801" w:type="dxa"/>
          </w:tcPr>
          <w:p w:rsidR="00A6475B" w:rsidRPr="00EA23A7" w:rsidRDefault="00A6475B" w:rsidP="007D1B45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  <w:r w:rsidRPr="00EA23A7">
              <w:rPr>
                <w:rFonts w:ascii="SassoonPrimaryInfant" w:hAnsi="SassoonPrimaryInfant"/>
                <w:sz w:val="36"/>
              </w:rPr>
              <w:t>channel</w:t>
            </w:r>
          </w:p>
        </w:tc>
      </w:tr>
      <w:tr w:rsidR="00A6475B" w:rsidRPr="00EA23A7" w:rsidTr="00401CAD">
        <w:trPr>
          <w:trHeight w:val="549"/>
          <w:jc w:val="center"/>
        </w:trPr>
        <w:tc>
          <w:tcPr>
            <w:tcW w:w="2801" w:type="dxa"/>
          </w:tcPr>
          <w:p w:rsidR="00A6475B" w:rsidRPr="00EA23A7" w:rsidRDefault="00A6475B" w:rsidP="007D1B45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  <w:r w:rsidRPr="00EA23A7">
              <w:rPr>
                <w:rFonts w:ascii="SassoonPrimaryInfant" w:hAnsi="SassoonPrimaryInfant"/>
                <w:sz w:val="36"/>
              </w:rPr>
              <w:t>petal</w:t>
            </w:r>
          </w:p>
        </w:tc>
        <w:tc>
          <w:tcPr>
            <w:tcW w:w="2801" w:type="dxa"/>
          </w:tcPr>
          <w:p w:rsidR="00A6475B" w:rsidRPr="00EA23A7" w:rsidRDefault="00A6475B" w:rsidP="007D1B45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  <w:proofErr w:type="spellStart"/>
            <w:r w:rsidRPr="00EA23A7">
              <w:rPr>
                <w:rFonts w:ascii="SassoonPrimaryInfant" w:hAnsi="SassoonPrimaryInfant"/>
                <w:sz w:val="36"/>
              </w:rPr>
              <w:t>petle</w:t>
            </w:r>
            <w:proofErr w:type="spellEnd"/>
          </w:p>
        </w:tc>
        <w:tc>
          <w:tcPr>
            <w:tcW w:w="2801" w:type="dxa"/>
          </w:tcPr>
          <w:p w:rsidR="00A6475B" w:rsidRPr="00EA23A7" w:rsidRDefault="00A6475B" w:rsidP="007D1B45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  <w:proofErr w:type="spellStart"/>
            <w:r w:rsidRPr="00EA23A7">
              <w:rPr>
                <w:rFonts w:ascii="SassoonPrimaryInfant" w:hAnsi="SassoonPrimaryInfant"/>
                <w:sz w:val="36"/>
              </w:rPr>
              <w:t>petel</w:t>
            </w:r>
            <w:proofErr w:type="spellEnd"/>
          </w:p>
        </w:tc>
      </w:tr>
      <w:tr w:rsidR="00A6475B" w:rsidRPr="00EA23A7" w:rsidTr="00401CAD">
        <w:trPr>
          <w:trHeight w:val="566"/>
          <w:jc w:val="center"/>
        </w:trPr>
        <w:tc>
          <w:tcPr>
            <w:tcW w:w="2801" w:type="dxa"/>
          </w:tcPr>
          <w:p w:rsidR="00A6475B" w:rsidRPr="00EA23A7" w:rsidRDefault="00A6475B" w:rsidP="007D1B45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  <w:proofErr w:type="spellStart"/>
            <w:r w:rsidRPr="00EA23A7">
              <w:rPr>
                <w:rFonts w:ascii="SassoonPrimaryInfant" w:hAnsi="SassoonPrimaryInfant"/>
                <w:sz w:val="36"/>
              </w:rPr>
              <w:t>squirral</w:t>
            </w:r>
            <w:proofErr w:type="spellEnd"/>
          </w:p>
        </w:tc>
        <w:tc>
          <w:tcPr>
            <w:tcW w:w="2801" w:type="dxa"/>
          </w:tcPr>
          <w:p w:rsidR="00A6475B" w:rsidRPr="00EA23A7" w:rsidRDefault="00A6475B" w:rsidP="007D1B45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  <w:proofErr w:type="spellStart"/>
            <w:r w:rsidRPr="00EA23A7">
              <w:rPr>
                <w:rFonts w:ascii="SassoonPrimaryInfant" w:hAnsi="SassoonPrimaryInfant"/>
                <w:sz w:val="36"/>
              </w:rPr>
              <w:t>squirrle</w:t>
            </w:r>
            <w:proofErr w:type="spellEnd"/>
          </w:p>
        </w:tc>
        <w:tc>
          <w:tcPr>
            <w:tcW w:w="2801" w:type="dxa"/>
          </w:tcPr>
          <w:p w:rsidR="00A6475B" w:rsidRPr="00EA23A7" w:rsidRDefault="00A6475B" w:rsidP="007D1B45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  <w:r w:rsidRPr="00EA23A7">
              <w:rPr>
                <w:rFonts w:ascii="SassoonPrimaryInfant" w:hAnsi="SassoonPrimaryInfant"/>
                <w:sz w:val="36"/>
              </w:rPr>
              <w:t>squirrel</w:t>
            </w:r>
          </w:p>
        </w:tc>
      </w:tr>
      <w:tr w:rsidR="00A6475B" w:rsidRPr="00EA23A7" w:rsidTr="00401CAD">
        <w:trPr>
          <w:trHeight w:val="566"/>
          <w:jc w:val="center"/>
        </w:trPr>
        <w:tc>
          <w:tcPr>
            <w:tcW w:w="2801" w:type="dxa"/>
          </w:tcPr>
          <w:p w:rsidR="00A6475B" w:rsidRPr="00EA23A7" w:rsidRDefault="00A6475B" w:rsidP="007D1B45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  <w:proofErr w:type="spellStart"/>
            <w:r w:rsidRPr="00EA23A7">
              <w:rPr>
                <w:rFonts w:ascii="SassoonPrimaryInfant" w:hAnsi="SassoonPrimaryInfant"/>
                <w:sz w:val="36"/>
              </w:rPr>
              <w:t>bottal</w:t>
            </w:r>
            <w:proofErr w:type="spellEnd"/>
          </w:p>
        </w:tc>
        <w:tc>
          <w:tcPr>
            <w:tcW w:w="2801" w:type="dxa"/>
          </w:tcPr>
          <w:p w:rsidR="00A6475B" w:rsidRPr="00EA23A7" w:rsidRDefault="00A6475B" w:rsidP="007D1B45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  <w:r w:rsidRPr="00EA23A7">
              <w:rPr>
                <w:rFonts w:ascii="SassoonPrimaryInfant" w:hAnsi="SassoonPrimaryInfant"/>
                <w:sz w:val="36"/>
              </w:rPr>
              <w:t>bottle</w:t>
            </w:r>
          </w:p>
        </w:tc>
        <w:tc>
          <w:tcPr>
            <w:tcW w:w="2801" w:type="dxa"/>
          </w:tcPr>
          <w:p w:rsidR="00A6475B" w:rsidRPr="00EA23A7" w:rsidRDefault="00A6475B" w:rsidP="007D1B45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  <w:proofErr w:type="spellStart"/>
            <w:r w:rsidRPr="00EA23A7">
              <w:rPr>
                <w:rFonts w:ascii="SassoonPrimaryInfant" w:hAnsi="SassoonPrimaryInfant"/>
                <w:sz w:val="36"/>
              </w:rPr>
              <w:t>bottel</w:t>
            </w:r>
            <w:proofErr w:type="spellEnd"/>
          </w:p>
        </w:tc>
      </w:tr>
      <w:tr w:rsidR="00A6475B" w:rsidRPr="00EA23A7" w:rsidTr="00401CAD">
        <w:trPr>
          <w:trHeight w:val="566"/>
          <w:jc w:val="center"/>
        </w:trPr>
        <w:tc>
          <w:tcPr>
            <w:tcW w:w="2801" w:type="dxa"/>
          </w:tcPr>
          <w:p w:rsidR="00A6475B" w:rsidRPr="00EA23A7" w:rsidRDefault="00A6475B" w:rsidP="007D1B45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  <w:proofErr w:type="spellStart"/>
            <w:r w:rsidRPr="00EA23A7">
              <w:rPr>
                <w:rFonts w:ascii="SassoonPrimaryInfant" w:hAnsi="SassoonPrimaryInfant"/>
                <w:sz w:val="36"/>
              </w:rPr>
              <w:t>tunnal</w:t>
            </w:r>
            <w:proofErr w:type="spellEnd"/>
          </w:p>
        </w:tc>
        <w:tc>
          <w:tcPr>
            <w:tcW w:w="2801" w:type="dxa"/>
          </w:tcPr>
          <w:p w:rsidR="00A6475B" w:rsidRPr="00EA23A7" w:rsidRDefault="00A6475B" w:rsidP="007D1B45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  <w:proofErr w:type="spellStart"/>
            <w:r w:rsidRPr="00EA23A7">
              <w:rPr>
                <w:rFonts w:ascii="SassoonPrimaryInfant" w:hAnsi="SassoonPrimaryInfant"/>
                <w:sz w:val="36"/>
              </w:rPr>
              <w:t>tunnle</w:t>
            </w:r>
            <w:proofErr w:type="spellEnd"/>
          </w:p>
        </w:tc>
        <w:tc>
          <w:tcPr>
            <w:tcW w:w="2801" w:type="dxa"/>
          </w:tcPr>
          <w:p w:rsidR="00A6475B" w:rsidRPr="00EA23A7" w:rsidRDefault="00A6475B" w:rsidP="007D1B45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  <w:r w:rsidRPr="00EA23A7">
              <w:rPr>
                <w:rFonts w:ascii="SassoonPrimaryInfant" w:hAnsi="SassoonPrimaryInfant"/>
                <w:sz w:val="36"/>
              </w:rPr>
              <w:t>tunnel</w:t>
            </w:r>
          </w:p>
        </w:tc>
      </w:tr>
    </w:tbl>
    <w:p w:rsidR="00401CAD" w:rsidRPr="00401CAD" w:rsidRDefault="00401CAD" w:rsidP="004C6F4D">
      <w:pPr>
        <w:rPr>
          <w:sz w:val="18"/>
        </w:rPr>
      </w:pPr>
    </w:p>
    <w:p w:rsidR="004C6F4D" w:rsidRDefault="00401CAD" w:rsidP="004C6F4D">
      <w:r>
        <w:rPr>
          <w:noProof/>
          <w:lang w:eastAsia="en-GB"/>
        </w:rPr>
        <w:drawing>
          <wp:inline distT="0" distB="0" distL="0" distR="0" wp14:anchorId="22974286" wp14:editId="68ED60EC">
            <wp:extent cx="1050491" cy="1201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9775" cy="123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CAD" w:rsidRDefault="00401CAD" w:rsidP="004C6F4D">
      <w:r>
        <w:rPr>
          <w:noProof/>
          <w:lang w:eastAsia="en-GB"/>
        </w:rPr>
        <w:drawing>
          <wp:inline distT="0" distB="0" distL="0" distR="0" wp14:anchorId="27ADA70E" wp14:editId="4904817F">
            <wp:extent cx="1093788" cy="1116418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9695" cy="113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CAD" w:rsidRDefault="00401CAD" w:rsidP="004C6F4D">
      <w:r>
        <w:rPr>
          <w:noProof/>
          <w:lang w:eastAsia="en-GB"/>
        </w:rPr>
        <w:drawing>
          <wp:inline distT="0" distB="0" distL="0" distR="0" wp14:anchorId="6CCA2FD8" wp14:editId="767DAB70">
            <wp:extent cx="1031358" cy="10313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1780" cy="104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3A7" w:rsidRDefault="00EA23A7" w:rsidP="004C6F4D">
      <w:bookmarkStart w:id="0" w:name="_GoBack"/>
      <w:bookmarkEnd w:id="0"/>
    </w:p>
    <w:p w:rsidR="00401CAD" w:rsidRPr="00EA23A7" w:rsidRDefault="00401CAD" w:rsidP="00401CAD">
      <w:pPr>
        <w:jc w:val="center"/>
        <w:rPr>
          <w:rFonts w:ascii="CCW Cursive Writing 19" w:hAnsi="CCW Cursive Writing 19"/>
          <w:sz w:val="22"/>
        </w:rPr>
      </w:pPr>
      <w:r w:rsidRPr="00EA23A7">
        <w:rPr>
          <w:rFonts w:ascii="CCW Cursive Writing 19" w:hAnsi="CCW Cursive Writing 19"/>
          <w:sz w:val="22"/>
        </w:rPr>
        <w:t>Can you use a word from the table in your own sentence?</w:t>
      </w:r>
    </w:p>
    <w:sectPr w:rsidR="00401CAD" w:rsidRPr="00EA23A7" w:rsidSect="004C6F4D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4D"/>
    <w:rsid w:val="00010EEF"/>
    <w:rsid w:val="00401CAD"/>
    <w:rsid w:val="004C6F4D"/>
    <w:rsid w:val="005A4555"/>
    <w:rsid w:val="006141C0"/>
    <w:rsid w:val="008263E2"/>
    <w:rsid w:val="00843010"/>
    <w:rsid w:val="008F40CA"/>
    <w:rsid w:val="00934E78"/>
    <w:rsid w:val="00A05501"/>
    <w:rsid w:val="00A6022C"/>
    <w:rsid w:val="00A6475B"/>
    <w:rsid w:val="00B04573"/>
    <w:rsid w:val="00B621B8"/>
    <w:rsid w:val="00C90CDA"/>
    <w:rsid w:val="00CC7D2B"/>
    <w:rsid w:val="00D23D4C"/>
    <w:rsid w:val="00EA23A7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954A"/>
  <w15:chartTrackingRefBased/>
  <w15:docId w15:val="{0BB73C2B-4AC3-4F2D-8BCF-93A251A4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F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  <w14:cntxtAlts w14:val="0"/>
    </w:rPr>
  </w:style>
  <w:style w:type="table" w:styleId="TableGrid">
    <w:name w:val="Table Grid"/>
    <w:basedOn w:val="TableNormal"/>
    <w:uiPriority w:val="39"/>
    <w:rsid w:val="004C6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2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7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4</cp:revision>
  <cp:lastPrinted>2021-02-04T10:15:00Z</cp:lastPrinted>
  <dcterms:created xsi:type="dcterms:W3CDTF">2021-02-03T12:32:00Z</dcterms:created>
  <dcterms:modified xsi:type="dcterms:W3CDTF">2021-02-04T10:15:00Z</dcterms:modified>
</cp:coreProperties>
</file>