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99" w:type="dxa"/>
        <w:tblLook w:val="04A0" w:firstRow="1" w:lastRow="0" w:firstColumn="1" w:lastColumn="0" w:noHBand="0" w:noVBand="1"/>
      </w:tblPr>
      <w:tblGrid>
        <w:gridCol w:w="988"/>
        <w:gridCol w:w="2551"/>
        <w:gridCol w:w="4536"/>
        <w:gridCol w:w="3402"/>
        <w:gridCol w:w="1661"/>
        <w:gridCol w:w="1661"/>
      </w:tblGrid>
      <w:tr w:rsidR="009979A8" w:rsidRPr="00B10790" w:rsidTr="00E9400D">
        <w:trPr>
          <w:trHeight w:val="558"/>
          <w:tblHeader/>
        </w:trPr>
        <w:tc>
          <w:tcPr>
            <w:tcW w:w="988" w:type="dxa"/>
            <w:tcBorders>
              <w:bottom w:val="nil"/>
            </w:tcBorders>
            <w:shd w:val="clear" w:color="auto" w:fill="2E74B5" w:themeFill="accent1" w:themeFillShade="BF"/>
            <w:vAlign w:val="center"/>
          </w:tcPr>
          <w:p w:rsidR="00AC4A47" w:rsidRPr="00B10790" w:rsidRDefault="005E4DFF" w:rsidP="00B10790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B10790">
              <w:rPr>
                <w:rFonts w:asciiTheme="minorHAnsi" w:hAnsiTheme="minorHAnsi" w:cstheme="minorHAnsi"/>
                <w:color w:val="FFFFFF" w:themeColor="background1"/>
              </w:rPr>
              <w:t>Subject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2E74B5" w:themeFill="accent1" w:themeFillShade="BF"/>
            <w:vAlign w:val="center"/>
          </w:tcPr>
          <w:p w:rsidR="00AC4A47" w:rsidRPr="00B10790" w:rsidRDefault="00AC4A47" w:rsidP="00B10790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B10790">
              <w:rPr>
                <w:rFonts w:asciiTheme="minorHAnsi" w:hAnsiTheme="minorHAnsi" w:cstheme="minorHAnsi"/>
                <w:color w:val="FFFFFF" w:themeColor="background1"/>
              </w:rPr>
              <w:t>NC Objective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2E74B5" w:themeFill="accent1" w:themeFillShade="BF"/>
            <w:vAlign w:val="center"/>
          </w:tcPr>
          <w:p w:rsidR="00AC4A47" w:rsidRPr="00B10790" w:rsidRDefault="00AC4A47" w:rsidP="00B10790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B10790">
              <w:rPr>
                <w:rFonts w:asciiTheme="minorHAnsi" w:hAnsiTheme="minorHAnsi" w:cstheme="minorHAnsi"/>
                <w:color w:val="FFFFFF" w:themeColor="background1"/>
              </w:rPr>
              <w:t>Skills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2E74B5" w:themeFill="accent1" w:themeFillShade="BF"/>
            <w:vAlign w:val="center"/>
          </w:tcPr>
          <w:p w:rsidR="00AC4A47" w:rsidRPr="00B10790" w:rsidRDefault="00AC4A47" w:rsidP="00B10790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B10790">
              <w:rPr>
                <w:rFonts w:asciiTheme="minorHAnsi" w:hAnsiTheme="minorHAnsi" w:cstheme="minorHAnsi"/>
                <w:color w:val="FFFFFF" w:themeColor="background1"/>
              </w:rPr>
              <w:t>Knowledge</w:t>
            </w:r>
          </w:p>
        </w:tc>
        <w:tc>
          <w:tcPr>
            <w:tcW w:w="3322" w:type="dxa"/>
            <w:gridSpan w:val="2"/>
            <w:tcBorders>
              <w:bottom w:val="nil"/>
            </w:tcBorders>
            <w:shd w:val="clear" w:color="auto" w:fill="2E74B5" w:themeFill="accent1" w:themeFillShade="BF"/>
            <w:vAlign w:val="center"/>
          </w:tcPr>
          <w:p w:rsidR="00AC4A47" w:rsidRPr="00B10790" w:rsidRDefault="00AC4A47" w:rsidP="00B10790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B10790">
              <w:rPr>
                <w:rFonts w:asciiTheme="minorHAnsi" w:hAnsiTheme="minorHAnsi" w:cstheme="minorHAnsi"/>
                <w:color w:val="FFFFFF" w:themeColor="background1"/>
              </w:rPr>
              <w:t>Vocabulary</w:t>
            </w:r>
          </w:p>
        </w:tc>
      </w:tr>
      <w:tr w:rsidR="009979A8" w:rsidRPr="00E9400D" w:rsidTr="00E9400D">
        <w:trPr>
          <w:trHeight w:val="437"/>
        </w:trPr>
        <w:tc>
          <w:tcPr>
            <w:tcW w:w="988" w:type="dxa"/>
            <w:tcBorders>
              <w:top w:val="nil"/>
            </w:tcBorders>
            <w:shd w:val="clear" w:color="auto" w:fill="DEEAF6" w:themeFill="accent1" w:themeFillTint="33"/>
          </w:tcPr>
          <w:p w:rsidR="001846A2" w:rsidRPr="00E9400D" w:rsidRDefault="001846A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9400D">
              <w:rPr>
                <w:rFonts w:asciiTheme="minorHAnsi" w:hAnsiTheme="minorHAnsi" w:cstheme="minorHAnsi"/>
                <w:sz w:val="14"/>
                <w:szCs w:val="14"/>
              </w:rPr>
              <w:t xml:space="preserve">Science </w:t>
            </w:r>
          </w:p>
          <w:p w:rsidR="001846A2" w:rsidRPr="00E9400D" w:rsidRDefault="001846A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9400D">
              <w:rPr>
                <w:rFonts w:asciiTheme="minorHAnsi" w:hAnsiTheme="minorHAnsi" w:cstheme="minorHAnsi"/>
                <w:sz w:val="14"/>
                <w:szCs w:val="14"/>
              </w:rPr>
              <w:t>(Living things and their habitats)</w:t>
            </w:r>
          </w:p>
        </w:tc>
        <w:tc>
          <w:tcPr>
            <w:tcW w:w="2551" w:type="dxa"/>
            <w:tcBorders>
              <w:top w:val="nil"/>
            </w:tcBorders>
          </w:tcPr>
          <w:p w:rsidR="001846A2" w:rsidRPr="00D273E7" w:rsidRDefault="001846A2" w:rsidP="00FC1046">
            <w:pPr>
              <w:pStyle w:val="Default"/>
              <w:numPr>
                <w:ilvl w:val="0"/>
                <w:numId w:val="5"/>
              </w:numPr>
              <w:ind w:left="176" w:hanging="176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Describe the differences in the life cycles of a mammal, an amphibian, an insect and a bird </w:t>
            </w:r>
          </w:p>
          <w:p w:rsidR="001846A2" w:rsidRPr="00D273E7" w:rsidRDefault="001846A2" w:rsidP="00FC104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76" w:hanging="176"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Describe the life process of reproduction in some plants and animals.</w:t>
            </w:r>
          </w:p>
        </w:tc>
        <w:tc>
          <w:tcPr>
            <w:tcW w:w="4536" w:type="dxa"/>
            <w:tcBorders>
              <w:top w:val="nil"/>
            </w:tcBorders>
          </w:tcPr>
          <w:p w:rsidR="00FC1046" w:rsidRPr="00D273E7" w:rsidRDefault="00FC1046" w:rsidP="00FC1046">
            <w:pPr>
              <w:pStyle w:val="Default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Planning different types of scientific enquiries to answer questions, including recognising and controlling variables where necessary. </w:t>
            </w:r>
          </w:p>
          <w:p w:rsidR="00FC1046" w:rsidRPr="00D273E7" w:rsidRDefault="00FC1046" w:rsidP="00FC1046">
            <w:pPr>
              <w:pStyle w:val="Default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Taking measurements, using a range of scientific equipment, with increasing accuracy and precision,</w:t>
            </w:r>
            <w:r w:rsidR="00FD6EC9"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taking repeat readings when appropriate. </w:t>
            </w:r>
          </w:p>
          <w:p w:rsidR="00FC1046" w:rsidRPr="00D273E7" w:rsidRDefault="00FC1046" w:rsidP="00FC1046">
            <w:pPr>
              <w:pStyle w:val="Default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Recording data and results of increasing complexity using scientific diagrams and labels, classification keys, tables, scatter graphs, bar and line graphs. </w:t>
            </w:r>
          </w:p>
          <w:p w:rsidR="001846A2" w:rsidRPr="00D273E7" w:rsidRDefault="00FC1046" w:rsidP="00FC104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</w:tcBorders>
          </w:tcPr>
          <w:p w:rsidR="001846A2" w:rsidRPr="00D273E7" w:rsidRDefault="00FC104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To know the life cycle of a mammal. </w:t>
            </w:r>
          </w:p>
          <w:p w:rsidR="00FC1046" w:rsidRPr="00D273E7" w:rsidRDefault="00FC104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To know the life cycle of an amphibian. </w:t>
            </w:r>
          </w:p>
          <w:p w:rsidR="00FC1046" w:rsidRPr="00D273E7" w:rsidRDefault="00FC104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To know the life cycle of an insect. </w:t>
            </w:r>
          </w:p>
          <w:p w:rsidR="00FC1046" w:rsidRPr="00D273E7" w:rsidRDefault="00FC104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To know the life cycle of a bird. </w:t>
            </w:r>
          </w:p>
          <w:p w:rsidR="00FC1046" w:rsidRPr="00D273E7" w:rsidRDefault="00FC104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I can explain reproduction in plants and animals. 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  <w:right w:val="nil"/>
            </w:tcBorders>
          </w:tcPr>
          <w:p w:rsidR="001846A2" w:rsidRPr="00D273E7" w:rsidRDefault="001846A2" w:rsidP="001846A2">
            <w:pP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Bird       </w:t>
            </w:r>
          </w:p>
          <w:p w:rsidR="001846A2" w:rsidRPr="00D273E7" w:rsidRDefault="001846A2" w:rsidP="001846A2">
            <w:pP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fish       </w:t>
            </w:r>
          </w:p>
          <w:p w:rsidR="001846A2" w:rsidRPr="00D273E7" w:rsidRDefault="001846A2" w:rsidP="001846A2">
            <w:pP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amphibian       </w:t>
            </w:r>
          </w:p>
          <w:p w:rsidR="001846A2" w:rsidRPr="00D273E7" w:rsidRDefault="001846A2" w:rsidP="001846A2">
            <w:pP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reptile       </w:t>
            </w:r>
          </w:p>
          <w:p w:rsidR="00FC1046" w:rsidRPr="00D273E7" w:rsidRDefault="001846A2" w:rsidP="001846A2">
            <w:pP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mammal       </w:t>
            </w:r>
          </w:p>
          <w:p w:rsidR="00FC1046" w:rsidRPr="00D273E7" w:rsidRDefault="001846A2" w:rsidP="001846A2">
            <w:pP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invertebrate       carnivore      </w:t>
            </w:r>
          </w:p>
          <w:p w:rsidR="00FC1046" w:rsidRPr="00D273E7" w:rsidRDefault="001846A2" w:rsidP="001846A2">
            <w:pP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 herbivore      </w:t>
            </w:r>
          </w:p>
          <w:p w:rsidR="001846A2" w:rsidRPr="00D273E7" w:rsidRDefault="001846A2" w:rsidP="001846A2">
            <w:pP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 omnivore      </w:t>
            </w:r>
          </w:p>
          <w:p w:rsidR="001846A2" w:rsidRPr="00D273E7" w:rsidRDefault="001846A2" w:rsidP="001846A2">
            <w:pP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 life cycle       reproduction       movement       </w:t>
            </w:r>
          </w:p>
        </w:tc>
        <w:tc>
          <w:tcPr>
            <w:tcW w:w="1661" w:type="dxa"/>
            <w:tcBorders>
              <w:top w:val="nil"/>
              <w:left w:val="nil"/>
            </w:tcBorders>
          </w:tcPr>
          <w:p w:rsidR="00FC1046" w:rsidRPr="00D273E7" w:rsidRDefault="001846A2" w:rsidP="001846A2">
            <w:pP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nutrition       </w:t>
            </w:r>
          </w:p>
          <w:p w:rsidR="001846A2" w:rsidRPr="00D273E7" w:rsidRDefault="001846A2" w:rsidP="001846A2">
            <w:pP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gestation       </w:t>
            </w:r>
          </w:p>
          <w:p w:rsidR="001846A2" w:rsidRPr="00D273E7" w:rsidRDefault="001846A2" w:rsidP="001846A2">
            <w:pP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birth      </w:t>
            </w:r>
          </w:p>
          <w:p w:rsidR="001846A2" w:rsidRPr="00D273E7" w:rsidRDefault="001846A2" w:rsidP="001846A2">
            <w:pP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 fertilization       germination       pollination       </w:t>
            </w:r>
          </w:p>
          <w:p w:rsidR="001846A2" w:rsidRPr="00D273E7" w:rsidRDefault="001846A2" w:rsidP="001846A2">
            <w:pP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seed dispersal       predator       </w:t>
            </w:r>
          </w:p>
          <w:p w:rsidR="001846A2" w:rsidRPr="00D273E7" w:rsidRDefault="001846A2" w:rsidP="001846A2">
            <w:pP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prey</w:t>
            </w:r>
          </w:p>
          <w:p w:rsidR="00FC1046" w:rsidRPr="00D273E7" w:rsidRDefault="00FC1046" w:rsidP="00FC1046">
            <w:pP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respiration       </w:t>
            </w:r>
          </w:p>
          <w:p w:rsidR="00FC1046" w:rsidRPr="00D273E7" w:rsidRDefault="00FC1046" w:rsidP="00FC1046">
            <w:pPr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sensitivity       </w:t>
            </w:r>
          </w:p>
          <w:p w:rsidR="001846A2" w:rsidRPr="00D273E7" w:rsidRDefault="00FC1046" w:rsidP="00FC104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growth       </w:t>
            </w:r>
          </w:p>
        </w:tc>
      </w:tr>
      <w:tr w:rsidR="00E9400D" w:rsidRPr="00E9400D" w:rsidTr="00E9400D">
        <w:trPr>
          <w:trHeight w:val="5494"/>
        </w:trPr>
        <w:tc>
          <w:tcPr>
            <w:tcW w:w="988" w:type="dxa"/>
            <w:shd w:val="clear" w:color="auto" w:fill="DEEAF6" w:themeFill="accent1" w:themeFillTint="33"/>
          </w:tcPr>
          <w:p w:rsidR="00E9400D" w:rsidRPr="00E9400D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9400D">
              <w:rPr>
                <w:rFonts w:asciiTheme="minorHAnsi" w:hAnsiTheme="minorHAnsi" w:cstheme="minorHAnsi"/>
                <w:sz w:val="14"/>
                <w:szCs w:val="14"/>
              </w:rPr>
              <w:t>History</w:t>
            </w:r>
          </w:p>
          <w:p w:rsidR="00E9400D" w:rsidRPr="00E9400D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9400D">
              <w:rPr>
                <w:rFonts w:asciiTheme="minorHAnsi" w:hAnsiTheme="minorHAnsi" w:cstheme="minorHAnsi"/>
                <w:sz w:val="14"/>
                <w:szCs w:val="14"/>
              </w:rPr>
              <w:t>(World War II)</w:t>
            </w:r>
          </w:p>
          <w:p w:rsidR="00E9400D" w:rsidRPr="00E9400D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E9400D" w:rsidRPr="00D273E7" w:rsidRDefault="00E9400D" w:rsidP="00C93E4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 study of an aspect or theme in British history that extends pupils’ chronological knowledge beyond 1066 (WWII)</w:t>
            </w:r>
          </w:p>
          <w:p w:rsidR="00E9400D" w:rsidRPr="00D273E7" w:rsidRDefault="00E9400D" w:rsidP="00AC4A47">
            <w:pPr>
              <w:autoSpaceDE w:val="0"/>
              <w:autoSpaceDN w:val="0"/>
              <w:adjustRightInd w:val="0"/>
              <w:spacing w:after="120" w:line="259" w:lineRule="auto"/>
              <w:ind w:left="317"/>
              <w:contextualSpacing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4536" w:type="dxa"/>
          </w:tcPr>
          <w:p w:rsidR="00E9400D" w:rsidRPr="00D273E7" w:rsidRDefault="00E9400D" w:rsidP="00C93E41">
            <w:pPr>
              <w:pStyle w:val="Default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 xml:space="preserve">Chronological understanding </w:t>
            </w:r>
          </w:p>
          <w:p w:rsidR="00E9400D" w:rsidRPr="00D273E7" w:rsidRDefault="00E9400D" w:rsidP="00C93E4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Uses timelines to place and sequence local, national and international events. </w:t>
            </w:r>
          </w:p>
          <w:p w:rsidR="00E9400D" w:rsidRPr="00D273E7" w:rsidRDefault="00E9400D" w:rsidP="00C93E4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Sequences historical periods. </w:t>
            </w:r>
          </w:p>
          <w:p w:rsidR="00E9400D" w:rsidRPr="00D273E7" w:rsidRDefault="00E9400D" w:rsidP="00C93E4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Describes events using words and phrases such as: century, decade, BC, AD, after, before, during, era, period. </w:t>
            </w:r>
          </w:p>
          <w:p w:rsidR="00E9400D" w:rsidRPr="00D273E7" w:rsidRDefault="00E9400D" w:rsidP="00C93E41">
            <w:pPr>
              <w:pStyle w:val="Default"/>
              <w:rPr>
                <w:rFonts w:asciiTheme="minorHAnsi" w:hAnsiTheme="minorHAnsi" w:cstheme="minorHAnsi"/>
                <w:color w:val="00B0F0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/>
                <w:bCs/>
                <w:color w:val="00B0F0"/>
                <w:sz w:val="14"/>
                <w:szCs w:val="14"/>
              </w:rPr>
              <w:t xml:space="preserve">Knowledge and understanding </w:t>
            </w:r>
          </w:p>
          <w:p w:rsidR="00E9400D" w:rsidRPr="00D273E7" w:rsidRDefault="00E9400D" w:rsidP="00C93E4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Gives some causes and consequences of the main events, situations and changes in the periods studied. </w:t>
            </w:r>
          </w:p>
          <w:p w:rsidR="00E9400D" w:rsidRPr="00D273E7" w:rsidRDefault="00E9400D" w:rsidP="00C93E4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Identifies changes and links within and across the time periods studied. </w:t>
            </w:r>
          </w:p>
          <w:p w:rsidR="00E9400D" w:rsidRPr="00D273E7" w:rsidRDefault="00E9400D" w:rsidP="00C93E41">
            <w:pPr>
              <w:pStyle w:val="Default"/>
              <w:rPr>
                <w:rFonts w:asciiTheme="minorHAnsi" w:hAnsiTheme="minorHAnsi" w:cstheme="minorHAnsi"/>
                <w:color w:val="00B050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/>
                <w:bCs/>
                <w:color w:val="00B050"/>
                <w:sz w:val="14"/>
                <w:szCs w:val="14"/>
              </w:rPr>
              <w:t xml:space="preserve">Historical interpretation </w:t>
            </w:r>
          </w:p>
          <w:p w:rsidR="00E9400D" w:rsidRPr="00D273E7" w:rsidRDefault="00E9400D" w:rsidP="00C93E4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Looks at different versions of the same event and identifies differences in the accounts. </w:t>
            </w:r>
          </w:p>
          <w:p w:rsidR="00E9400D" w:rsidRPr="00D273E7" w:rsidRDefault="00E9400D" w:rsidP="00C93E4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Gives clear reasons why there may be different accounts of history. </w:t>
            </w:r>
          </w:p>
          <w:p w:rsidR="00E9400D" w:rsidRPr="00D273E7" w:rsidRDefault="00E9400D" w:rsidP="00C93E4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Knows that people (now and in past) can represent events or ideas in ways that persuade others. </w:t>
            </w:r>
          </w:p>
          <w:p w:rsidR="00E9400D" w:rsidRPr="00D273E7" w:rsidRDefault="00E9400D" w:rsidP="00C93E41">
            <w:pPr>
              <w:pStyle w:val="Default"/>
              <w:rPr>
                <w:rFonts w:asciiTheme="minorHAnsi" w:hAnsiTheme="minorHAnsi" w:cstheme="minorHAnsi"/>
                <w:color w:val="FFC000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/>
                <w:bCs/>
                <w:color w:val="FFC000"/>
                <w:sz w:val="14"/>
                <w:szCs w:val="14"/>
              </w:rPr>
              <w:t xml:space="preserve">Historical enquiry </w:t>
            </w:r>
          </w:p>
          <w:p w:rsidR="00E9400D" w:rsidRPr="00D273E7" w:rsidRDefault="00E9400D" w:rsidP="00C93E4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Asks a range of questions about the past. </w:t>
            </w:r>
          </w:p>
          <w:p w:rsidR="00E9400D" w:rsidRPr="00D273E7" w:rsidRDefault="00E9400D" w:rsidP="00C93E4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Chooses reliable sources of evidence to answer questions. </w:t>
            </w:r>
          </w:p>
          <w:p w:rsidR="00E9400D" w:rsidRPr="00D273E7" w:rsidRDefault="00E9400D" w:rsidP="00C93E4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Organisation and communication </w:t>
            </w:r>
          </w:p>
          <w:p w:rsidR="00E9400D" w:rsidRPr="00D273E7" w:rsidRDefault="00E9400D" w:rsidP="00C93E4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Presents structured and organised findings about the past using speaking, writing, maths, ICT, drama and drawing skills. </w:t>
            </w:r>
          </w:p>
          <w:p w:rsidR="00E9400D" w:rsidRPr="00D273E7" w:rsidRDefault="00E9400D" w:rsidP="00C93E4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Uses dates and terms accurately. </w:t>
            </w:r>
          </w:p>
        </w:tc>
        <w:tc>
          <w:tcPr>
            <w:tcW w:w="3402" w:type="dxa"/>
          </w:tcPr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World War II began in 1939 until 1945.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The war was between Germany and Allied forces of Europe. 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That food is rationed because of severed trade links to Europe and shipping losses due to U-boat attacks. 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Men were called up to fight. 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Women entered the world of work in industry and agriculture. 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Propaganda was used to spread ideas and influence the UK population. 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The Blitz was a series of aerial attacks by German forces to weaken the UK. 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Children living in cities were evacuated to live in the countryside in order to keep them safer from aerial attacks.</w:t>
            </w:r>
          </w:p>
        </w:tc>
        <w:tc>
          <w:tcPr>
            <w:tcW w:w="1661" w:type="dxa"/>
            <w:tcBorders>
              <w:right w:val="single" w:sz="4" w:space="0" w:color="FFFFFF" w:themeColor="background1"/>
            </w:tcBorders>
          </w:tcPr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War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Bomb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Army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Medal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Neville Chamberlain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Tank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Battle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Rifle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Prisoner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Gas mask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Anderson shelter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Adolf Hitler </w:t>
            </w:r>
          </w:p>
        </w:tc>
        <w:tc>
          <w:tcPr>
            <w:tcW w:w="1661" w:type="dxa"/>
            <w:tcBorders>
              <w:left w:val="single" w:sz="4" w:space="0" w:color="FFFFFF" w:themeColor="background1"/>
            </w:tcBorders>
          </w:tcPr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Spitfires 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Rationing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Blitz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Evacuee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Gas mask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Nazi 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Shelter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Anderson shelter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Shrapnel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Troops</w:t>
            </w: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9400D" w:rsidRPr="00D273E7" w:rsidRDefault="00E9400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10790" w:rsidRPr="00E9400D" w:rsidTr="00E9400D">
        <w:trPr>
          <w:trHeight w:val="1972"/>
        </w:trPr>
        <w:tc>
          <w:tcPr>
            <w:tcW w:w="988" w:type="dxa"/>
            <w:shd w:val="clear" w:color="auto" w:fill="DEEAF6" w:themeFill="accent1" w:themeFillTint="33"/>
          </w:tcPr>
          <w:p w:rsidR="00B10790" w:rsidRPr="00E9400D" w:rsidRDefault="00B10790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9400D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Geography</w:t>
            </w:r>
          </w:p>
        </w:tc>
        <w:tc>
          <w:tcPr>
            <w:tcW w:w="2551" w:type="dxa"/>
            <w:shd w:val="clear" w:color="auto" w:fill="FFFFFF" w:themeFill="background1"/>
          </w:tcPr>
          <w:p w:rsidR="00B10790" w:rsidRPr="00D273E7" w:rsidRDefault="00AF70BA" w:rsidP="00E940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273E7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use the eight points of a </w:t>
            </w:r>
            <w:r w:rsidRPr="00D273E7">
              <w:rPr>
                <w:rFonts w:asciiTheme="minorHAnsi" w:hAnsiTheme="minorHAnsi" w:cs="Arial"/>
                <w:color w:val="000000"/>
                <w:sz w:val="14"/>
                <w:szCs w:val="14"/>
                <w:shd w:val="clear" w:color="auto" w:fill="FFFFFF" w:themeFill="background1"/>
              </w:rPr>
              <w:t xml:space="preserve">compass, </w:t>
            </w:r>
            <w:r w:rsidRPr="00D273E7">
              <w:rPr>
                <w:rFonts w:asciiTheme="minorHAnsi" w:hAnsiTheme="minorHAnsi" w:cs="Arial"/>
                <w:color w:val="000000"/>
                <w:sz w:val="14"/>
                <w:szCs w:val="14"/>
                <w:shd w:val="clear" w:color="auto" w:fill="DEEAF6" w:themeFill="accent1" w:themeFillTint="33"/>
              </w:rPr>
              <w:t>four and six-figure grid references,</w:t>
            </w:r>
            <w:r w:rsidRPr="00D273E7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 symbols and key (including the use of Ordnance Survey maps) to build their knowledge of the United Kingdom and the wider world</w:t>
            </w:r>
          </w:p>
          <w:p w:rsidR="00AF70BA" w:rsidRPr="00D273E7" w:rsidRDefault="00AF70BA" w:rsidP="00E9400D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ind w:left="175" w:hanging="142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D273E7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identify the position and significance of </w:t>
            </w:r>
            <w:r w:rsidRPr="00D273E7">
              <w:rPr>
                <w:rFonts w:asciiTheme="minorHAnsi" w:hAnsiTheme="minorHAnsi" w:cs="Arial"/>
                <w:color w:val="000000"/>
                <w:sz w:val="14"/>
                <w:szCs w:val="14"/>
                <w:shd w:val="clear" w:color="auto" w:fill="DEEAF6" w:themeFill="accent1" w:themeFillTint="33"/>
              </w:rPr>
              <w:t>latitude, longitude,</w:t>
            </w:r>
            <w:r w:rsidRPr="00D273E7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 Equator, Northern Hemisphere, Southern Hemisphere, the Tropics of Cancer and Capricorn, Arctic and Antarctic Circle, the Prime/Greenwich Meridian and time zones (including day and night) </w:t>
            </w:r>
          </w:p>
        </w:tc>
        <w:tc>
          <w:tcPr>
            <w:tcW w:w="4536" w:type="dxa"/>
          </w:tcPr>
          <w:p w:rsidR="00AF70BA" w:rsidRPr="00D273E7" w:rsidRDefault="00AF70BA" w:rsidP="00E9400D">
            <w:pPr>
              <w:pStyle w:val="ListParagraph"/>
              <w:numPr>
                <w:ilvl w:val="0"/>
                <w:numId w:val="3"/>
              </w:numPr>
              <w:spacing w:line="256" w:lineRule="auto"/>
              <w:ind w:left="176" w:hanging="142"/>
              <w:rPr>
                <w:rFonts w:asciiTheme="minorHAnsi" w:hAnsiTheme="minorHAnsi"/>
                <w:sz w:val="14"/>
                <w:szCs w:val="14"/>
                <w:lang w:eastAsia="en-GB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>Use search engines, index, contents and other research techniques to locate and interpret information.</w:t>
            </w:r>
          </w:p>
          <w:p w:rsidR="00AF70BA" w:rsidRPr="00D273E7" w:rsidRDefault="00AF70BA" w:rsidP="00E9400D">
            <w:pPr>
              <w:pStyle w:val="ListParagraph"/>
              <w:numPr>
                <w:ilvl w:val="0"/>
                <w:numId w:val="3"/>
              </w:numPr>
              <w:spacing w:line="256" w:lineRule="auto"/>
              <w:ind w:left="176" w:hanging="142"/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 xml:space="preserve">Use four and six figure grid references to locate features on an Ordnance Survey or world map. </w:t>
            </w:r>
          </w:p>
          <w:p w:rsidR="00AF70BA" w:rsidRPr="00D273E7" w:rsidRDefault="00AF70BA" w:rsidP="00AF70BA">
            <w:pPr>
              <w:widowControl w:val="0"/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> </w:t>
            </w:r>
          </w:p>
          <w:p w:rsidR="00B10790" w:rsidRPr="00D273E7" w:rsidRDefault="00B10790" w:rsidP="00C93E41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B10790" w:rsidRPr="00D273E7">
              <w:trPr>
                <w:trHeight w:val="196"/>
              </w:trPr>
              <w:tc>
                <w:tcPr>
                  <w:tcW w:w="0" w:type="auto"/>
                </w:tcPr>
                <w:p w:rsidR="00B10790" w:rsidRPr="00D273E7" w:rsidRDefault="00B10790" w:rsidP="00B1079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entury Gothic"/>
                      <w:color w:val="000000"/>
                      <w:sz w:val="14"/>
                      <w:szCs w:val="14"/>
                      <w:lang w:eastAsia="en-GB"/>
                    </w:rPr>
                  </w:pPr>
                  <w:r w:rsidRPr="00D273E7">
                    <w:rPr>
                      <w:rFonts w:asciiTheme="minorHAnsi" w:hAnsiTheme="minorHAnsi" w:cs="Century Gothic"/>
                      <w:color w:val="000000"/>
                      <w:sz w:val="14"/>
                      <w:szCs w:val="14"/>
                      <w:lang w:eastAsia="en-GB"/>
                    </w:rPr>
                    <w:t>I can name and locate the main cities, c</w:t>
                  </w:r>
                  <w:r w:rsidR="00AF70BA" w:rsidRPr="00D273E7">
                    <w:rPr>
                      <w:rFonts w:asciiTheme="minorHAnsi" w:hAnsiTheme="minorHAnsi" w:cs="Century Gothic"/>
                      <w:color w:val="000000"/>
                      <w:sz w:val="14"/>
                      <w:szCs w:val="14"/>
                      <w:lang w:eastAsia="en-GB"/>
                    </w:rPr>
                    <w:t xml:space="preserve">ountries, rivers linked to WW2. </w:t>
                  </w:r>
                </w:p>
                <w:p w:rsidR="00B10790" w:rsidRPr="00D273E7" w:rsidRDefault="00B10790" w:rsidP="00B1079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entury Gothic"/>
                      <w:color w:val="000000"/>
                      <w:sz w:val="14"/>
                      <w:szCs w:val="14"/>
                      <w:lang w:eastAsia="en-GB"/>
                    </w:rPr>
                  </w:pPr>
                  <w:r w:rsidRPr="00D273E7">
                    <w:rPr>
                      <w:rFonts w:asciiTheme="minorHAnsi" w:hAnsiTheme="minorHAnsi" w:cs="Arial"/>
                      <w:color w:val="000000"/>
                      <w:sz w:val="14"/>
                      <w:szCs w:val="14"/>
                      <w:lang w:eastAsia="en-GB"/>
                    </w:rPr>
                    <w:t>I c</w:t>
                  </w:r>
                  <w:r w:rsidRPr="00D273E7">
                    <w:rPr>
                      <w:rFonts w:asciiTheme="minorHAnsi" w:hAnsiTheme="minorHAnsi" w:cs="Century Gothic"/>
                      <w:color w:val="000000"/>
                      <w:sz w:val="14"/>
                      <w:szCs w:val="14"/>
                      <w:lang w:eastAsia="en-GB"/>
                    </w:rPr>
                    <w:t>an name the main lines of latitude and meridian of longitude when describing where places are.</w:t>
                  </w:r>
                </w:p>
                <w:p w:rsidR="00B10790" w:rsidRPr="00D273E7" w:rsidRDefault="00B10790" w:rsidP="00B1079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entury Gothic"/>
                      <w:color w:val="000000"/>
                      <w:sz w:val="14"/>
                      <w:szCs w:val="14"/>
                      <w:lang w:eastAsia="en-GB"/>
                    </w:rPr>
                  </w:pPr>
                </w:p>
              </w:tc>
            </w:tr>
          </w:tbl>
          <w:p w:rsidR="00B10790" w:rsidRPr="00D273E7" w:rsidRDefault="00B1079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22" w:type="dxa"/>
            <w:gridSpan w:val="2"/>
          </w:tcPr>
          <w:p w:rsidR="00B10790" w:rsidRPr="00D273E7" w:rsidRDefault="00AF70B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Map </w:t>
            </w:r>
          </w:p>
          <w:p w:rsidR="00AF70BA" w:rsidRPr="00D273E7" w:rsidRDefault="00AF70B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Germany </w:t>
            </w:r>
          </w:p>
          <w:p w:rsidR="00AF70BA" w:rsidRPr="00D273E7" w:rsidRDefault="00AF70B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Italy </w:t>
            </w:r>
          </w:p>
          <w:p w:rsidR="00AF70BA" w:rsidRPr="00D273E7" w:rsidRDefault="00AF70B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Japan</w:t>
            </w:r>
          </w:p>
          <w:p w:rsidR="00AF70BA" w:rsidRPr="00D273E7" w:rsidRDefault="00AF70B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Britain</w:t>
            </w:r>
          </w:p>
          <w:p w:rsidR="00AF70BA" w:rsidRPr="00D273E7" w:rsidRDefault="00AF70B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France</w:t>
            </w:r>
          </w:p>
          <w:p w:rsidR="00AF70BA" w:rsidRPr="00D273E7" w:rsidRDefault="0079294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Austra</w:t>
            </w:r>
            <w:r w:rsidR="00AF70BA" w:rsidRPr="00D273E7">
              <w:rPr>
                <w:rFonts w:asciiTheme="minorHAnsi" w:hAnsiTheme="minorHAnsi" w:cstheme="minorHAnsi"/>
                <w:sz w:val="14"/>
                <w:szCs w:val="14"/>
              </w:rPr>
              <w:t>lia</w:t>
            </w:r>
          </w:p>
          <w:p w:rsidR="00AF70BA" w:rsidRPr="00D273E7" w:rsidRDefault="00AF70BA" w:rsidP="00AF70B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Latitude </w:t>
            </w:r>
          </w:p>
          <w:p w:rsidR="00AF70BA" w:rsidRPr="00D273E7" w:rsidRDefault="00AF70BA" w:rsidP="00AF70B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Longitude</w:t>
            </w:r>
          </w:p>
          <w:p w:rsidR="00AF70BA" w:rsidRPr="00D273E7" w:rsidRDefault="00AF70BA" w:rsidP="00AF70B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Equator</w:t>
            </w:r>
          </w:p>
          <w:p w:rsidR="00AF70BA" w:rsidRPr="00D273E7" w:rsidRDefault="00AF70BA" w:rsidP="00AF70B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Grid reference </w:t>
            </w:r>
          </w:p>
          <w:p w:rsidR="00AF70BA" w:rsidRPr="00D273E7" w:rsidRDefault="00AF70BA" w:rsidP="00AF70B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79A8" w:rsidRPr="00E9400D" w:rsidTr="00790626">
        <w:trPr>
          <w:trHeight w:val="986"/>
        </w:trPr>
        <w:tc>
          <w:tcPr>
            <w:tcW w:w="988" w:type="dxa"/>
            <w:shd w:val="clear" w:color="auto" w:fill="DEEAF6" w:themeFill="accent1" w:themeFillTint="33"/>
          </w:tcPr>
          <w:p w:rsidR="00AC4A47" w:rsidRPr="00E9400D" w:rsidRDefault="005E4DF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9400D">
              <w:rPr>
                <w:rFonts w:asciiTheme="minorHAnsi" w:hAnsiTheme="minorHAnsi" w:cstheme="minorHAnsi"/>
                <w:sz w:val="14"/>
                <w:szCs w:val="14"/>
              </w:rPr>
              <w:t>Art</w:t>
            </w:r>
          </w:p>
          <w:p w:rsidR="005E4DFF" w:rsidRPr="00E9400D" w:rsidRDefault="00AF70B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9400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="00D1534E" w:rsidRPr="00E9400D">
              <w:rPr>
                <w:rFonts w:asciiTheme="minorHAnsi" w:hAnsiTheme="minorHAnsi" w:cstheme="minorHAnsi"/>
                <w:sz w:val="14"/>
                <w:szCs w:val="14"/>
              </w:rPr>
              <w:t>Drawing</w:t>
            </w:r>
            <w:r w:rsidRPr="00E9400D">
              <w:rPr>
                <w:rFonts w:asciiTheme="minorHAnsi" w:hAnsiTheme="minorHAnsi" w:cstheme="minorHAnsi"/>
                <w:sz w:val="14"/>
                <w:szCs w:val="14"/>
              </w:rPr>
              <w:t xml:space="preserve"> techniques, Henry Moore). </w:t>
            </w:r>
          </w:p>
        </w:tc>
        <w:tc>
          <w:tcPr>
            <w:tcW w:w="2551" w:type="dxa"/>
            <w:shd w:val="clear" w:color="auto" w:fill="auto"/>
          </w:tcPr>
          <w:p w:rsidR="001159EB" w:rsidRPr="00D273E7" w:rsidRDefault="001159EB" w:rsidP="001159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6" w:hanging="216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:rsidR="00AC4A47" w:rsidRPr="00D273E7" w:rsidRDefault="00D1534E" w:rsidP="0079062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6" w:hanging="216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D273E7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to create sketch books to record their observations and use them to review and revisit ideas </w:t>
            </w:r>
          </w:p>
        </w:tc>
        <w:tc>
          <w:tcPr>
            <w:tcW w:w="4536" w:type="dxa"/>
          </w:tcPr>
          <w:p w:rsidR="001159EB" w:rsidRPr="00D273E7" w:rsidRDefault="001159EB" w:rsidP="00E9400D">
            <w:pPr>
              <w:pStyle w:val="Default"/>
              <w:numPr>
                <w:ilvl w:val="0"/>
                <w:numId w:val="12"/>
              </w:numPr>
              <w:ind w:left="176" w:hanging="141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Select and develop ideas confidently, using suitable materials confidently. </w:t>
            </w:r>
          </w:p>
          <w:p w:rsidR="001159EB" w:rsidRPr="00D273E7" w:rsidRDefault="001159EB" w:rsidP="00E9400D">
            <w:pPr>
              <w:pStyle w:val="Default"/>
              <w:numPr>
                <w:ilvl w:val="0"/>
                <w:numId w:val="12"/>
              </w:numPr>
              <w:ind w:left="176" w:hanging="141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Improve quality of sketchbook with mixed media work and annotations. </w:t>
            </w:r>
          </w:p>
          <w:p w:rsidR="001159EB" w:rsidRPr="00D273E7" w:rsidRDefault="001159EB" w:rsidP="00E9400D">
            <w:pPr>
              <w:pStyle w:val="Default"/>
              <w:numPr>
                <w:ilvl w:val="0"/>
                <w:numId w:val="12"/>
              </w:numPr>
              <w:ind w:left="176" w:hanging="141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Select own images and starting points for work. </w:t>
            </w:r>
          </w:p>
          <w:p w:rsidR="00AC4A47" w:rsidRPr="00D273E7" w:rsidRDefault="001159EB" w:rsidP="00E9400D">
            <w:pPr>
              <w:pStyle w:val="Default"/>
              <w:numPr>
                <w:ilvl w:val="0"/>
                <w:numId w:val="12"/>
              </w:numPr>
              <w:ind w:left="176" w:hanging="141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Begin to explore possibilities, using and combining different styles and techniques.  </w:t>
            </w:r>
          </w:p>
          <w:p w:rsidR="00D1534E" w:rsidRPr="00D273E7" w:rsidRDefault="00D1534E" w:rsidP="00E9400D">
            <w:pPr>
              <w:pStyle w:val="ListParagraph"/>
              <w:widowControl w:val="0"/>
              <w:numPr>
                <w:ilvl w:val="0"/>
                <w:numId w:val="12"/>
              </w:numPr>
              <w:ind w:left="176" w:hanging="141"/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>Use the work of artists to replicate ideas or inspire own work.</w:t>
            </w:r>
          </w:p>
          <w:p w:rsidR="00D1534E" w:rsidRPr="00D273E7" w:rsidRDefault="00D1534E" w:rsidP="00D1534E">
            <w:pPr>
              <w:pStyle w:val="ListParagraph"/>
              <w:widowControl w:val="0"/>
              <w:numPr>
                <w:ilvl w:val="0"/>
                <w:numId w:val="12"/>
              </w:numPr>
              <w:ind w:left="176" w:hanging="141"/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>Improve quality of sketchbook with mixed media work and annotations.</w:t>
            </w:r>
          </w:p>
          <w:p w:rsidR="00D1534E" w:rsidRPr="00D273E7" w:rsidRDefault="00D1534E" w:rsidP="00D1534E">
            <w:pPr>
              <w:widowControl w:val="0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531060" w:rsidRPr="00D273E7" w:rsidRDefault="00D1534E" w:rsidP="00FD68E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I know who Henry Moore is and how he links to </w:t>
            </w:r>
            <w:r w:rsidR="0079294D">
              <w:rPr>
                <w:rFonts w:asciiTheme="minorHAnsi" w:hAnsiTheme="minorHAnsi" w:cstheme="minorHAnsi"/>
                <w:sz w:val="14"/>
                <w:szCs w:val="14"/>
              </w:rPr>
              <w:t>WW2</w:t>
            </w: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. </w:t>
            </w:r>
          </w:p>
          <w:p w:rsidR="00D1534E" w:rsidRPr="00D273E7" w:rsidRDefault="00D1534E" w:rsidP="00FD68E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I can use different shades of pencils to create different tones and lines. </w:t>
            </w:r>
          </w:p>
          <w:p w:rsidR="00D1534E" w:rsidRPr="00D273E7" w:rsidRDefault="00D1534E" w:rsidP="00FD68E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I know how to blend, smudge and use lines to emphasise specific areas. </w:t>
            </w:r>
          </w:p>
          <w:p w:rsidR="00D1534E" w:rsidRPr="00D273E7" w:rsidRDefault="00D1534E" w:rsidP="00FD68E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22" w:type="dxa"/>
            <w:gridSpan w:val="2"/>
          </w:tcPr>
          <w:p w:rsidR="00AC4A47" w:rsidRPr="00D273E7" w:rsidRDefault="00D1534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Shade</w:t>
            </w:r>
          </w:p>
          <w:p w:rsidR="00D1534E" w:rsidRPr="00D273E7" w:rsidRDefault="00D1534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Tone</w:t>
            </w:r>
          </w:p>
          <w:p w:rsidR="00D1534E" w:rsidRPr="00D273E7" w:rsidRDefault="00D1534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Line</w:t>
            </w:r>
          </w:p>
          <w:p w:rsidR="00D1534E" w:rsidRPr="00D273E7" w:rsidRDefault="00D1534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Henry Moore</w:t>
            </w:r>
          </w:p>
          <w:p w:rsidR="00D1534E" w:rsidRPr="00D273E7" w:rsidRDefault="00D1534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Blending</w:t>
            </w:r>
          </w:p>
          <w:p w:rsidR="00D1534E" w:rsidRPr="00D273E7" w:rsidRDefault="00D1534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Smudging</w:t>
            </w:r>
          </w:p>
          <w:p w:rsidR="00D1534E" w:rsidRPr="00D273E7" w:rsidRDefault="00D1534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Cross hatching </w:t>
            </w:r>
          </w:p>
          <w:p w:rsidR="00D1534E" w:rsidRPr="00D273E7" w:rsidRDefault="00D1534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90626" w:rsidRPr="00E9400D" w:rsidTr="00790626">
        <w:trPr>
          <w:trHeight w:val="437"/>
        </w:trPr>
        <w:tc>
          <w:tcPr>
            <w:tcW w:w="988" w:type="dxa"/>
            <w:shd w:val="clear" w:color="auto" w:fill="DEEAF6" w:themeFill="accent1" w:themeFillTint="33"/>
          </w:tcPr>
          <w:p w:rsidR="00790626" w:rsidRPr="00E9400D" w:rsidRDefault="007906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9400D">
              <w:rPr>
                <w:rFonts w:asciiTheme="minorHAnsi" w:hAnsiTheme="minorHAnsi" w:cstheme="minorHAnsi"/>
                <w:sz w:val="14"/>
                <w:szCs w:val="14"/>
              </w:rPr>
              <w:t xml:space="preserve">DT </w:t>
            </w:r>
          </w:p>
          <w:p w:rsidR="00790626" w:rsidRPr="00E9400D" w:rsidRDefault="007906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9400D">
              <w:rPr>
                <w:rFonts w:asciiTheme="minorHAnsi" w:hAnsiTheme="minorHAnsi" w:cstheme="minorHAnsi"/>
                <w:sz w:val="14"/>
                <w:szCs w:val="14"/>
              </w:rPr>
              <w:t>(Cooking)</w:t>
            </w:r>
          </w:p>
        </w:tc>
        <w:tc>
          <w:tcPr>
            <w:tcW w:w="2551" w:type="dxa"/>
            <w:shd w:val="clear" w:color="auto" w:fill="auto"/>
          </w:tcPr>
          <w:p w:rsidR="00790626" w:rsidRPr="00D273E7" w:rsidRDefault="00790626" w:rsidP="001159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6" w:hanging="216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273E7">
              <w:rPr>
                <w:rFonts w:asciiTheme="minorHAnsi" w:hAnsiTheme="minorHAnsi" w:cs="Arial"/>
                <w:sz w:val="14"/>
                <w:szCs w:val="14"/>
              </w:rPr>
              <w:t xml:space="preserve">prepare and cook a variety of predominantly savoury dishes using a range of cooking techniques  </w:t>
            </w:r>
          </w:p>
        </w:tc>
        <w:tc>
          <w:tcPr>
            <w:tcW w:w="4536" w:type="dxa"/>
          </w:tcPr>
          <w:p w:rsidR="00790626" w:rsidRPr="00D273E7" w:rsidRDefault="00790626" w:rsidP="00790626">
            <w:pPr>
              <w:pStyle w:val="ListParagraph"/>
              <w:widowControl w:val="0"/>
              <w:numPr>
                <w:ilvl w:val="0"/>
                <w:numId w:val="6"/>
              </w:numPr>
              <w:ind w:left="176" w:hanging="176"/>
              <w:rPr>
                <w:rFonts w:asciiTheme="minorHAnsi" w:hAnsiTheme="minorHAnsi"/>
                <w:sz w:val="14"/>
                <w:szCs w:val="14"/>
                <w:lang w:eastAsia="en-GB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>Weigh and measure accurately (time, dry ingredients, liquids)</w:t>
            </w:r>
          </w:p>
          <w:p w:rsidR="00790626" w:rsidRPr="00D273E7" w:rsidRDefault="00790626" w:rsidP="00790626">
            <w:pPr>
              <w:pStyle w:val="ListParagraph"/>
              <w:widowControl w:val="0"/>
              <w:numPr>
                <w:ilvl w:val="0"/>
                <w:numId w:val="6"/>
              </w:numPr>
              <w:ind w:left="176" w:hanging="176"/>
              <w:rPr>
                <w:rFonts w:asciiTheme="minorHAnsi" w:hAnsiTheme="minorHAnsi"/>
                <w:sz w:val="14"/>
                <w:szCs w:val="14"/>
                <w:lang w:eastAsia="en-GB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>Apply the rules for basic food hygiene and other safe practices e.g. hazards relating to the use of ovens.</w:t>
            </w:r>
          </w:p>
          <w:p w:rsidR="00790626" w:rsidRPr="00D273E7" w:rsidRDefault="00790626" w:rsidP="00790626">
            <w:pPr>
              <w:widowControl w:val="0"/>
              <w:ind w:left="176" w:hanging="176"/>
              <w:rPr>
                <w:rFonts w:asciiTheme="minorHAnsi" w:hAnsiTheme="minorHAnsi"/>
                <w:sz w:val="14"/>
                <w:szCs w:val="14"/>
              </w:rPr>
            </w:pPr>
          </w:p>
          <w:p w:rsidR="00790626" w:rsidRPr="00D273E7" w:rsidRDefault="00790626" w:rsidP="001159EB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790626" w:rsidRPr="00D273E7" w:rsidRDefault="00790626" w:rsidP="00FD68E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I know how to use a knife safely to chop ingredients. </w:t>
            </w:r>
          </w:p>
          <w:p w:rsidR="00790626" w:rsidRPr="00D273E7" w:rsidRDefault="00790626" w:rsidP="00FD68E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I can weigh out ingredients accurately according to the recipe. </w:t>
            </w:r>
          </w:p>
          <w:p w:rsidR="00790626" w:rsidRPr="00D273E7" w:rsidRDefault="00790626" w:rsidP="00FD68E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I can explain how to prepare food safely and hygienically. </w:t>
            </w:r>
          </w:p>
        </w:tc>
        <w:tc>
          <w:tcPr>
            <w:tcW w:w="1661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790626" w:rsidRPr="00D273E7" w:rsidRDefault="007906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Hygiene</w:t>
            </w:r>
          </w:p>
          <w:p w:rsidR="00790626" w:rsidRPr="00D273E7" w:rsidRDefault="007906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Safety</w:t>
            </w:r>
          </w:p>
          <w:p w:rsidR="00790626" w:rsidRPr="00D273E7" w:rsidRDefault="007906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Ingredients </w:t>
            </w:r>
          </w:p>
          <w:p w:rsidR="00790626" w:rsidRPr="00D273E7" w:rsidRDefault="007906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Roasting</w:t>
            </w:r>
          </w:p>
          <w:p w:rsidR="00790626" w:rsidRPr="00D273E7" w:rsidRDefault="007906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Frying</w:t>
            </w:r>
          </w:p>
        </w:tc>
        <w:tc>
          <w:tcPr>
            <w:tcW w:w="1661" w:type="dxa"/>
            <w:tcBorders>
              <w:left w:val="single" w:sz="4" w:space="0" w:color="FFFFFF" w:themeColor="background1"/>
            </w:tcBorders>
          </w:tcPr>
          <w:p w:rsidR="00790626" w:rsidRPr="00D273E7" w:rsidRDefault="007906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Baking</w:t>
            </w:r>
          </w:p>
          <w:p w:rsidR="00790626" w:rsidRPr="00D273E7" w:rsidRDefault="007906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Cooking</w:t>
            </w:r>
          </w:p>
          <w:p w:rsidR="00790626" w:rsidRPr="00D273E7" w:rsidRDefault="007906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Scales</w:t>
            </w:r>
          </w:p>
          <w:p w:rsidR="00790626" w:rsidRPr="00D273E7" w:rsidRDefault="0079294D" w:rsidP="0079294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G</w:t>
            </w:r>
            <w:r w:rsidR="00790626" w:rsidRPr="00D273E7">
              <w:rPr>
                <w:rFonts w:asciiTheme="minorHAnsi" w:hAnsiTheme="minorHAnsi" w:cstheme="minorHAnsi"/>
                <w:sz w:val="14"/>
                <w:szCs w:val="14"/>
              </w:rPr>
              <w:t>ra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m</w:t>
            </w:r>
            <w:r w:rsidR="00790626" w:rsidRPr="00D273E7">
              <w:rPr>
                <w:rFonts w:asciiTheme="minorHAnsi" w:hAnsiTheme="minorHAnsi" w:cstheme="minorHAnsi"/>
                <w:sz w:val="14"/>
                <w:szCs w:val="14"/>
              </w:rPr>
              <w:t>s</w:t>
            </w:r>
          </w:p>
        </w:tc>
      </w:tr>
      <w:tr w:rsidR="00790626" w:rsidRPr="00E9400D" w:rsidTr="00790626">
        <w:trPr>
          <w:trHeight w:val="437"/>
        </w:trPr>
        <w:tc>
          <w:tcPr>
            <w:tcW w:w="988" w:type="dxa"/>
            <w:shd w:val="clear" w:color="auto" w:fill="DEEAF6" w:themeFill="accent1" w:themeFillTint="33"/>
          </w:tcPr>
          <w:p w:rsidR="00790626" w:rsidRPr="00E9400D" w:rsidRDefault="007906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9400D">
              <w:rPr>
                <w:rFonts w:asciiTheme="minorHAnsi" w:hAnsiTheme="minorHAnsi" w:cstheme="minorHAnsi"/>
                <w:sz w:val="14"/>
                <w:szCs w:val="14"/>
              </w:rPr>
              <w:t>Computing</w:t>
            </w:r>
          </w:p>
          <w:p w:rsidR="00790626" w:rsidRDefault="007906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9400D">
              <w:rPr>
                <w:rFonts w:asciiTheme="minorHAnsi" w:hAnsiTheme="minorHAnsi" w:cstheme="minorHAnsi"/>
                <w:sz w:val="14"/>
                <w:szCs w:val="14"/>
              </w:rPr>
              <w:t>(E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 w:rsidRPr="00E9400D">
              <w:rPr>
                <w:rFonts w:asciiTheme="minorHAnsi" w:hAnsiTheme="minorHAnsi" w:cstheme="minorHAnsi"/>
                <w:sz w:val="14"/>
                <w:szCs w:val="14"/>
              </w:rPr>
              <w:t xml:space="preserve">safety) </w:t>
            </w:r>
          </w:p>
          <w:p w:rsidR="00790626" w:rsidRPr="00E9400D" w:rsidRDefault="007906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(Multimedia)</w:t>
            </w:r>
          </w:p>
          <w:p w:rsidR="00790626" w:rsidRPr="00E9400D" w:rsidRDefault="0079062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790626" w:rsidRPr="00D273E7" w:rsidRDefault="00790626" w:rsidP="00790626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use</w:t>
            </w:r>
            <w:proofErr w:type="gramEnd"/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 technology safely, respectfully and responsibly; recognise acceptable/unacceptable behaviour; identify a range of ways to report concerns about content and contact.</w:t>
            </w:r>
          </w:p>
          <w:p w:rsidR="00790626" w:rsidRPr="00D273E7" w:rsidRDefault="00790626" w:rsidP="0079062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175" w:hanging="142"/>
              <w:rPr>
                <w:rFonts w:asciiTheme="minorHAnsi" w:hAnsiTheme="minorHAnsi" w:cs="Arial"/>
                <w:color w:val="000000"/>
                <w:sz w:val="14"/>
                <w:szCs w:val="14"/>
                <w:lang w:eastAsia="en-GB"/>
              </w:rPr>
            </w:pPr>
            <w:r w:rsidRPr="00D273E7">
              <w:rPr>
                <w:rFonts w:asciiTheme="minorHAnsi" w:hAnsiTheme="minorHAnsi" w:cs="Arial"/>
                <w:color w:val="000000"/>
                <w:sz w:val="14"/>
                <w:szCs w:val="14"/>
                <w:lang w:eastAsia="en-GB"/>
              </w:rPr>
              <w:t xml:space="preserve">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      </w:r>
          </w:p>
          <w:p w:rsidR="00790626" w:rsidRPr="00D273E7" w:rsidRDefault="0079062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536" w:type="dxa"/>
          </w:tcPr>
          <w:p w:rsidR="00790626" w:rsidRPr="00D273E7" w:rsidRDefault="00790626" w:rsidP="00790626">
            <w:pPr>
              <w:pStyle w:val="ListParagraph"/>
              <w:widowControl w:val="0"/>
              <w:numPr>
                <w:ilvl w:val="0"/>
                <w:numId w:val="6"/>
              </w:numPr>
              <w:ind w:left="176" w:hanging="142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Use technology safely, responsibly and educate others about it.</w:t>
            </w:r>
          </w:p>
          <w:p w:rsidR="00790626" w:rsidRPr="00D273E7" w:rsidRDefault="0079294D" w:rsidP="00790626">
            <w:pPr>
              <w:pStyle w:val="ListParagraph"/>
              <w:widowControl w:val="0"/>
              <w:numPr>
                <w:ilvl w:val="0"/>
                <w:numId w:val="6"/>
              </w:numPr>
              <w:ind w:left="176" w:hanging="142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Prepare and present</w:t>
            </w:r>
            <w:r w:rsidR="00790626" w:rsidRPr="00D273E7">
              <w:rPr>
                <w:rFonts w:asciiTheme="minorHAnsi" w:hAnsiTheme="minorHAnsi"/>
                <w:sz w:val="14"/>
                <w:szCs w:val="14"/>
              </w:rPr>
              <w:t xml:space="preserve"> information in a range of forms using ICT.</w:t>
            </w:r>
          </w:p>
          <w:p w:rsidR="00790626" w:rsidRPr="00D273E7" w:rsidRDefault="00790626" w:rsidP="00E9400D">
            <w:pPr>
              <w:widowControl w:val="0"/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> </w:t>
            </w:r>
          </w:p>
          <w:p w:rsidR="00790626" w:rsidRPr="00D273E7" w:rsidRDefault="0079062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790626" w:rsidRPr="00D273E7" w:rsidRDefault="00790626" w:rsidP="009979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To create and agree to a class set of internet rules based on personal responsibilities.</w:t>
            </w:r>
          </w:p>
          <w:p w:rsidR="00790626" w:rsidRPr="00D273E7" w:rsidRDefault="00790626" w:rsidP="00790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To understand what cyberbullying is and how to report it.  </w:t>
            </w:r>
          </w:p>
          <w:p w:rsidR="00790626" w:rsidRPr="00D273E7" w:rsidRDefault="00790626" w:rsidP="007906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4"/>
                <w:szCs w:val="14"/>
              </w:rPr>
            </w:pPr>
            <w:r w:rsidRPr="00D273E7">
              <w:rPr>
                <w:rFonts w:asciiTheme="minorHAnsi" w:hAnsiTheme="minorHAnsi" w:cs="Arial"/>
                <w:sz w:val="14"/>
                <w:szCs w:val="14"/>
              </w:rPr>
              <w:t>Consider what makes a presentation interesting Design a presentation to persuade an audience about a particular viewpoint or argument</w:t>
            </w:r>
          </w:p>
          <w:p w:rsidR="00790626" w:rsidRPr="00D273E7" w:rsidRDefault="00790626" w:rsidP="007906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4"/>
                <w:szCs w:val="14"/>
              </w:rPr>
            </w:pPr>
            <w:r w:rsidRPr="00D273E7">
              <w:rPr>
                <w:rFonts w:asciiTheme="minorHAnsi" w:hAnsiTheme="minorHAnsi" w:cs="Arial"/>
                <w:sz w:val="14"/>
                <w:szCs w:val="14"/>
              </w:rPr>
              <w:t xml:space="preserve">Compare two presentation tools </w:t>
            </w:r>
          </w:p>
          <w:p w:rsidR="00790626" w:rsidRPr="00D273E7" w:rsidRDefault="00790626" w:rsidP="0079062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4"/>
                <w:szCs w:val="14"/>
              </w:rPr>
            </w:pPr>
            <w:r w:rsidRPr="00D273E7">
              <w:rPr>
                <w:rFonts w:asciiTheme="minorHAnsi" w:hAnsiTheme="minorHAnsi" w:cs="Arial"/>
                <w:sz w:val="14"/>
                <w:szCs w:val="14"/>
              </w:rPr>
              <w:t>Make a presentation on a topic to support learning</w:t>
            </w:r>
          </w:p>
          <w:p w:rsidR="00790626" w:rsidRPr="00D273E7" w:rsidRDefault="00790626" w:rsidP="009979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90626" w:rsidRPr="00D273E7">
              <w:trPr>
                <w:trHeight w:val="844"/>
              </w:trPr>
              <w:tc>
                <w:tcPr>
                  <w:tcW w:w="0" w:type="auto"/>
                </w:tcPr>
                <w:p w:rsidR="00790626" w:rsidRPr="00D273E7" w:rsidRDefault="00790626" w:rsidP="0079062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  <w:sz w:val="14"/>
                      <w:szCs w:val="14"/>
                      <w:lang w:eastAsia="en-GB"/>
                    </w:rPr>
                  </w:pPr>
                </w:p>
              </w:tc>
            </w:tr>
          </w:tbl>
          <w:p w:rsidR="00790626" w:rsidRPr="00D273E7" w:rsidRDefault="00790626" w:rsidP="009979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61" w:type="dxa"/>
            <w:tcBorders>
              <w:right w:val="single" w:sz="4" w:space="0" w:color="FFFFFF" w:themeColor="background1"/>
            </w:tcBorders>
          </w:tcPr>
          <w:p w:rsidR="00790626" w:rsidRPr="00D273E7" w:rsidRDefault="007906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Cyber bullying</w:t>
            </w:r>
          </w:p>
          <w:p w:rsidR="00790626" w:rsidRPr="00D273E7" w:rsidRDefault="00790626" w:rsidP="009979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e-safety </w:t>
            </w:r>
          </w:p>
          <w:p w:rsidR="00790626" w:rsidRPr="00D273E7" w:rsidRDefault="00790626" w:rsidP="009979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digital citizenship</w:t>
            </w:r>
          </w:p>
          <w:p w:rsidR="00790626" w:rsidRPr="00D273E7" w:rsidRDefault="00790626" w:rsidP="009979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technology</w:t>
            </w:r>
          </w:p>
          <w:p w:rsidR="00790626" w:rsidRPr="00D273E7" w:rsidRDefault="00790626" w:rsidP="009979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sharing</w:t>
            </w:r>
          </w:p>
          <w:p w:rsidR="00790626" w:rsidRPr="00D273E7" w:rsidRDefault="00790626" w:rsidP="009979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personal information</w:t>
            </w:r>
          </w:p>
          <w:p w:rsidR="00790626" w:rsidRPr="00D273E7" w:rsidRDefault="00790626" w:rsidP="009979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social media</w:t>
            </w:r>
          </w:p>
          <w:p w:rsidR="00790626" w:rsidRPr="00D273E7" w:rsidRDefault="00790626" w:rsidP="009979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chat room</w:t>
            </w:r>
          </w:p>
          <w:p w:rsidR="00790626" w:rsidRPr="00D273E7" w:rsidRDefault="00790626" w:rsidP="009979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direct messaging </w:t>
            </w:r>
          </w:p>
        </w:tc>
        <w:tc>
          <w:tcPr>
            <w:tcW w:w="1661" w:type="dxa"/>
            <w:tcBorders>
              <w:left w:val="single" w:sz="4" w:space="0" w:color="FFFFFF" w:themeColor="background1"/>
            </w:tcBorders>
          </w:tcPr>
          <w:p w:rsidR="00790626" w:rsidRPr="00D273E7" w:rsidRDefault="00790626" w:rsidP="009979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text messaging</w:t>
            </w:r>
          </w:p>
          <w:p w:rsidR="00790626" w:rsidRPr="00D273E7" w:rsidRDefault="00790626" w:rsidP="009979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notifications</w:t>
            </w:r>
          </w:p>
          <w:p w:rsidR="00790626" w:rsidRPr="00D273E7" w:rsidRDefault="00790626" w:rsidP="009979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“red button”</w:t>
            </w:r>
          </w:p>
          <w:p w:rsidR="00790626" w:rsidRPr="00D273E7" w:rsidRDefault="00790626" w:rsidP="009979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Present</w:t>
            </w:r>
          </w:p>
          <w:p w:rsidR="00790626" w:rsidRPr="00D273E7" w:rsidRDefault="00790626" w:rsidP="009979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Audience</w:t>
            </w:r>
          </w:p>
          <w:p w:rsidR="00790626" w:rsidRPr="00D273E7" w:rsidRDefault="00790626" w:rsidP="009979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Purpose</w:t>
            </w:r>
          </w:p>
          <w:p w:rsidR="00790626" w:rsidRPr="00D273E7" w:rsidRDefault="00790626" w:rsidP="009979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Tools</w:t>
            </w:r>
          </w:p>
          <w:p w:rsidR="00790626" w:rsidRPr="00D273E7" w:rsidRDefault="00790626" w:rsidP="009979A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79A8" w:rsidRPr="00E9400D" w:rsidTr="00E9400D">
        <w:trPr>
          <w:trHeight w:val="437"/>
        </w:trPr>
        <w:tc>
          <w:tcPr>
            <w:tcW w:w="988" w:type="dxa"/>
            <w:shd w:val="clear" w:color="auto" w:fill="DEEAF6" w:themeFill="accent1" w:themeFillTint="33"/>
          </w:tcPr>
          <w:p w:rsidR="005E4DFF" w:rsidRPr="00E9400D" w:rsidRDefault="005E4DF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9400D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Music</w:t>
            </w:r>
          </w:p>
        </w:tc>
        <w:tc>
          <w:tcPr>
            <w:tcW w:w="2551" w:type="dxa"/>
          </w:tcPr>
          <w:p w:rsidR="005E4DFF" w:rsidRPr="00D273E7" w:rsidRDefault="009979A8" w:rsidP="00790626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appreciate and understand a wide range of high-quality live and recorded music drawn from different traditions and from great composers and musicians</w:t>
            </w:r>
          </w:p>
          <w:p w:rsidR="009979A8" w:rsidRPr="00D273E7" w:rsidRDefault="009979A8" w:rsidP="00790626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play and perform in solo and ensemble contexts, using their voices and playing musical instruments with increasing accuracy, fluency, control and expression</w:t>
            </w:r>
          </w:p>
        </w:tc>
        <w:tc>
          <w:tcPr>
            <w:tcW w:w="4536" w:type="dxa"/>
          </w:tcPr>
          <w:p w:rsidR="009979A8" w:rsidRPr="00D273E7" w:rsidRDefault="009979A8" w:rsidP="00790626">
            <w:pPr>
              <w:pStyle w:val="ListParagraph"/>
              <w:widowControl w:val="0"/>
              <w:numPr>
                <w:ilvl w:val="0"/>
                <w:numId w:val="13"/>
              </w:numPr>
              <w:ind w:left="176" w:hanging="142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Use musical vocabulary to explain some of the reasons why a piece of music might have been composed.</w:t>
            </w:r>
          </w:p>
          <w:p w:rsidR="009979A8" w:rsidRPr="00D273E7" w:rsidRDefault="009979A8" w:rsidP="00790626">
            <w:pPr>
              <w:pStyle w:val="ListParagraph"/>
              <w:widowControl w:val="0"/>
              <w:numPr>
                <w:ilvl w:val="0"/>
                <w:numId w:val="13"/>
              </w:numPr>
              <w:ind w:left="176" w:hanging="142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Develop a broad understanding of a wide range of live and recorded music from different styles, </w:t>
            </w:r>
            <w:proofErr w:type="gramStart"/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genres </w:t>
            </w:r>
            <w:r w:rsidR="00790626"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proofErr w:type="gramEnd"/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 traditions from a variety of </w:t>
            </w:r>
            <w:r w:rsidR="00790626"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composers and musicians.</w:t>
            </w:r>
          </w:p>
          <w:p w:rsidR="009979A8" w:rsidRPr="0079294D" w:rsidRDefault="009979A8" w:rsidP="0079294D">
            <w:pPr>
              <w:pStyle w:val="ListParagraph"/>
              <w:widowControl w:val="0"/>
              <w:numPr>
                <w:ilvl w:val="0"/>
                <w:numId w:val="13"/>
              </w:numPr>
              <w:ind w:left="176" w:hanging="142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Recognise and describe music </w:t>
            </w:r>
            <w:proofErr w:type="gramStart"/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and </w:t>
            </w:r>
            <w:r w:rsidR="00790626"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musical</w:t>
            </w:r>
            <w:proofErr w:type="gramEnd"/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 instruments from different </w:t>
            </w:r>
            <w:r w:rsidRPr="0079294D">
              <w:rPr>
                <w:rFonts w:asciiTheme="minorHAnsi" w:hAnsiTheme="minorHAnsi" w:cstheme="minorHAnsi"/>
                <w:sz w:val="14"/>
                <w:szCs w:val="14"/>
              </w:rPr>
              <w:t>periods in history.</w:t>
            </w:r>
          </w:p>
          <w:p w:rsidR="009979A8" w:rsidRPr="00D273E7" w:rsidRDefault="009979A8" w:rsidP="00790626">
            <w:pPr>
              <w:widowControl w:val="0"/>
              <w:ind w:left="34" w:hanging="142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E4DFF" w:rsidRPr="00D273E7" w:rsidRDefault="005E4DF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5E4DFF" w:rsidRPr="00D273E7" w:rsidRDefault="009979A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To know a range of World War songs e.g. A long way to Tipperary. </w:t>
            </w:r>
          </w:p>
          <w:p w:rsidR="009979A8" w:rsidRPr="00D273E7" w:rsidRDefault="009979A8" w:rsidP="00706C00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To have an understanding of why</w:t>
            </w:r>
            <w:r w:rsidR="00706C00"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 music was used to entertain the troops. </w:t>
            </w:r>
          </w:p>
          <w:p w:rsidR="00706C00" w:rsidRPr="00D273E7" w:rsidRDefault="00706C00" w:rsidP="00706C0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322" w:type="dxa"/>
            <w:gridSpan w:val="2"/>
          </w:tcPr>
          <w:p w:rsidR="005E4DFF" w:rsidRPr="00D273E7" w:rsidRDefault="00706C00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Major keys </w:t>
            </w:r>
          </w:p>
          <w:p w:rsidR="00706C00" w:rsidRPr="00D273E7" w:rsidRDefault="00706C00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Minor keys</w:t>
            </w:r>
          </w:p>
          <w:p w:rsidR="00706C00" w:rsidRPr="00D273E7" w:rsidRDefault="00706C00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Lyrics</w:t>
            </w:r>
          </w:p>
          <w:p w:rsidR="00706C00" w:rsidRPr="00D273E7" w:rsidRDefault="00706C00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Performance</w:t>
            </w:r>
          </w:p>
          <w:p w:rsidR="00706C00" w:rsidRPr="00D273E7" w:rsidRDefault="00706C00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Rhythm </w:t>
            </w:r>
          </w:p>
          <w:p w:rsidR="00706C00" w:rsidRPr="00D273E7" w:rsidRDefault="00706C00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Beat </w:t>
            </w:r>
          </w:p>
          <w:p w:rsidR="00706C00" w:rsidRPr="00D273E7" w:rsidRDefault="00706C00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Tempo</w:t>
            </w:r>
          </w:p>
          <w:p w:rsidR="00706C00" w:rsidRPr="00D273E7" w:rsidRDefault="00706C0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376FD" w:rsidRPr="00E9400D" w:rsidTr="00A376FD">
        <w:trPr>
          <w:trHeight w:val="437"/>
        </w:trPr>
        <w:tc>
          <w:tcPr>
            <w:tcW w:w="988" w:type="dxa"/>
            <w:shd w:val="clear" w:color="auto" w:fill="DEEAF6" w:themeFill="accent1" w:themeFillTint="33"/>
          </w:tcPr>
          <w:p w:rsidR="00A376FD" w:rsidRPr="00E9400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9400D">
              <w:rPr>
                <w:rFonts w:asciiTheme="minorHAnsi" w:hAnsiTheme="minorHAnsi" w:cstheme="minorHAnsi"/>
                <w:sz w:val="14"/>
                <w:szCs w:val="14"/>
              </w:rPr>
              <w:t>French</w:t>
            </w:r>
          </w:p>
        </w:tc>
        <w:tc>
          <w:tcPr>
            <w:tcW w:w="2551" w:type="dxa"/>
          </w:tcPr>
          <w:p w:rsidR="00A376FD" w:rsidRPr="00D273E7" w:rsidRDefault="00A376FD" w:rsidP="00866FDA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158" w:hanging="158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Listen attentively to spoken language and show understanding by joining in and responding</w:t>
            </w:r>
          </w:p>
          <w:p w:rsidR="00A376FD" w:rsidRPr="00D273E7" w:rsidRDefault="00A376FD" w:rsidP="00866FDA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158" w:hanging="158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Engage in conversations; ask and answer questions; express opinions and respond to those of others</w:t>
            </w:r>
          </w:p>
          <w:p w:rsidR="00A376FD" w:rsidRPr="00D273E7" w:rsidRDefault="00A376FD" w:rsidP="00866FDA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158" w:hanging="158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Speak in sentences, using familiar vocabulary, phrases and basic language structures</w:t>
            </w:r>
          </w:p>
          <w:p w:rsidR="00A376FD" w:rsidRPr="00D273E7" w:rsidRDefault="00A376FD" w:rsidP="00866FDA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158" w:hanging="158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Develop accurate pronunciation and intonation so that others understand when they are reading aloud or using familiar words and phrases</w:t>
            </w:r>
          </w:p>
          <w:p w:rsidR="00A376FD" w:rsidRPr="00D273E7" w:rsidRDefault="00A376FD" w:rsidP="00866FDA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158" w:hanging="158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Present ideas and information orally to a range of audiences</w:t>
            </w:r>
          </w:p>
          <w:p w:rsidR="00A376FD" w:rsidRPr="00D273E7" w:rsidRDefault="00A376FD" w:rsidP="00866FDA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158" w:hanging="158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Read carefully and show understanding of words, phrases and simple writing</w:t>
            </w:r>
          </w:p>
          <w:p w:rsidR="00A376FD" w:rsidRPr="00D273E7" w:rsidRDefault="00A376FD" w:rsidP="00866FDA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158" w:hanging="158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Broaden their vocabulary and develop their ability to understand new words that are introduced into familiar written material, including through using a dictionary</w:t>
            </w:r>
          </w:p>
          <w:p w:rsidR="00A376FD" w:rsidRPr="00D273E7" w:rsidRDefault="00A376FD" w:rsidP="00866FDA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158" w:hanging="158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Write phrases from memory, and adapt these to create new sentences to express ideas clearly</w:t>
            </w:r>
          </w:p>
          <w:p w:rsidR="00A376FD" w:rsidRPr="00D273E7" w:rsidRDefault="00A376FD" w:rsidP="00866FDA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158" w:hanging="158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Describe people, places, things and actions orally and in writing</w:t>
            </w:r>
          </w:p>
          <w:p w:rsidR="00A376FD" w:rsidRPr="00D273E7" w:rsidRDefault="00A376FD" w:rsidP="00866FDA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158" w:hanging="158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Understand basic grammar appropriate to the language being studied</w:t>
            </w:r>
          </w:p>
        </w:tc>
        <w:tc>
          <w:tcPr>
            <w:tcW w:w="4536" w:type="dxa"/>
          </w:tcPr>
          <w:p w:rsidR="00A376FD" w:rsidRPr="00D273E7" w:rsidRDefault="00A376FD" w:rsidP="00790626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Read, write and speak simple sentences using expression for added authenticity</w:t>
            </w:r>
          </w:p>
          <w:p w:rsidR="00A376FD" w:rsidRPr="00D273E7" w:rsidRDefault="00A376FD" w:rsidP="00790626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Recite a short text with accurate pronunciation</w:t>
            </w:r>
          </w:p>
          <w:p w:rsidR="00A376FD" w:rsidRPr="00D273E7" w:rsidRDefault="00A376FD" w:rsidP="00790626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Identify the position of adjectives in a sentence</w:t>
            </w:r>
          </w:p>
          <w:p w:rsidR="00A376FD" w:rsidRPr="00D273E7" w:rsidRDefault="00A376FD" w:rsidP="00790626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Use a French/English dictionary</w:t>
            </w:r>
          </w:p>
          <w:p w:rsidR="00A376FD" w:rsidRPr="00D273E7" w:rsidRDefault="00A376FD" w:rsidP="00790626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Take part in a simple conversation asking for/giving directions and address, understanding key information</w:t>
            </w:r>
          </w:p>
        </w:tc>
        <w:tc>
          <w:tcPr>
            <w:tcW w:w="3402" w:type="dxa"/>
          </w:tcPr>
          <w:p w:rsidR="00A376FD" w:rsidRPr="00D273E7" w:rsidRDefault="00A376FD" w:rsidP="00FD68E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Know determiners (</w:t>
            </w:r>
            <w:r w:rsidRPr="00D273E7">
              <w:rPr>
                <w:rFonts w:asciiTheme="minorHAnsi" w:hAnsiTheme="minorHAnsi" w:cstheme="minorHAnsi"/>
                <w:i/>
                <w:sz w:val="14"/>
                <w:szCs w:val="14"/>
              </w:rPr>
              <w:t>le</w:t>
            </w: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 w:rsidRPr="00D273E7">
              <w:rPr>
                <w:rFonts w:asciiTheme="minorHAnsi" w:hAnsiTheme="minorHAnsi" w:cstheme="minorHAnsi"/>
                <w:i/>
                <w:sz w:val="14"/>
                <w:szCs w:val="14"/>
              </w:rPr>
              <w:t>la</w:t>
            </w: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 w:rsidRPr="00D273E7">
              <w:rPr>
                <w:rFonts w:asciiTheme="minorHAnsi" w:hAnsiTheme="minorHAnsi" w:cstheme="minorHAnsi"/>
                <w:i/>
                <w:sz w:val="14"/>
                <w:szCs w:val="14"/>
              </w:rPr>
              <w:t>les</w:t>
            </w: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) and quantifiers (</w:t>
            </w:r>
            <w:r w:rsidRPr="00D273E7">
              <w:rPr>
                <w:rFonts w:asciiTheme="minorHAnsi" w:hAnsiTheme="minorHAnsi" w:cstheme="minorHAnsi"/>
                <w:i/>
                <w:sz w:val="14"/>
                <w:szCs w:val="14"/>
              </w:rPr>
              <w:t>de</w:t>
            </w: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 w:rsidRPr="00D273E7">
              <w:rPr>
                <w:rFonts w:asciiTheme="minorHAnsi" w:hAnsiTheme="minorHAnsi" w:cstheme="minorHAnsi"/>
                <w:i/>
                <w:sz w:val="14"/>
                <w:szCs w:val="14"/>
              </w:rPr>
              <w:t>des</w:t>
            </w: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 and numbers) have gender and plural</w:t>
            </w:r>
          </w:p>
          <w:p w:rsidR="00A376FD" w:rsidRPr="00D273E7" w:rsidRDefault="00A376FD" w:rsidP="00FD68E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Know words for high street shops (</w:t>
            </w:r>
            <w:proofErr w:type="spellStart"/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eg</w:t>
            </w:r>
            <w:proofErr w:type="spellEnd"/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. bakers, butchers, post office)</w:t>
            </w:r>
          </w:p>
          <w:p w:rsidR="00A376FD" w:rsidRPr="00D273E7" w:rsidRDefault="00A376FD" w:rsidP="00FD68E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Know words for the date and times of the day (</w:t>
            </w:r>
            <w:proofErr w:type="spellStart"/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eg</w:t>
            </w:r>
            <w:proofErr w:type="spellEnd"/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. morning, evening, afternoon)</w:t>
            </w:r>
          </w:p>
        </w:tc>
        <w:tc>
          <w:tcPr>
            <w:tcW w:w="1661" w:type="dxa"/>
            <w:tcBorders>
              <w:right w:val="single" w:sz="4" w:space="0" w:color="FFFFFF" w:themeColor="background1"/>
            </w:tcBorders>
          </w:tcPr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Le</w:t>
            </w:r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La</w:t>
            </w:r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Les</w:t>
            </w:r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</w:t>
            </w:r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Des</w:t>
            </w:r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Un</w:t>
            </w:r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Deux</w:t>
            </w:r>
            <w:proofErr w:type="spellEnd"/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Trois</w:t>
            </w:r>
            <w:proofErr w:type="spellEnd"/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Quatre</w:t>
            </w:r>
            <w:proofErr w:type="spellEnd"/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Cinq</w:t>
            </w:r>
            <w:proofErr w:type="spellEnd"/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Six</w:t>
            </w:r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Sept </w:t>
            </w:r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Huit</w:t>
            </w:r>
            <w:proofErr w:type="spellEnd"/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Neuf</w:t>
            </w:r>
            <w:proofErr w:type="spellEnd"/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Dix</w:t>
            </w:r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Onze</w:t>
            </w:r>
            <w:proofErr w:type="spellEnd"/>
          </w:p>
        </w:tc>
        <w:tc>
          <w:tcPr>
            <w:tcW w:w="1661" w:type="dxa"/>
            <w:tcBorders>
              <w:left w:val="single" w:sz="4" w:space="0" w:color="FFFFFF" w:themeColor="background1"/>
            </w:tcBorders>
          </w:tcPr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Douze</w:t>
            </w:r>
            <w:proofErr w:type="spellEnd"/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Treize</w:t>
            </w:r>
            <w:proofErr w:type="spellEnd"/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Quatorze</w:t>
            </w:r>
            <w:proofErr w:type="spellEnd"/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Quinze</w:t>
            </w:r>
            <w:proofErr w:type="spellEnd"/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Seize</w:t>
            </w:r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dix-sept</w:t>
            </w:r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dix-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huit</w:t>
            </w:r>
            <w:proofErr w:type="spellEnd"/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dix-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neuf</w:t>
            </w:r>
            <w:proofErr w:type="spellEnd"/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vingt</w:t>
            </w:r>
            <w:proofErr w:type="spellEnd"/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un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supermarche</w:t>
            </w:r>
            <w:proofErr w:type="spellEnd"/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une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boulangerie</w:t>
            </w:r>
            <w:proofErr w:type="spellEnd"/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une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pharmacie</w:t>
            </w:r>
            <w:proofErr w:type="spellEnd"/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un bureau de poste</w:t>
            </w:r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matin</w:t>
            </w:r>
            <w:proofErr w:type="spellEnd"/>
          </w:p>
          <w:p w:rsidR="00A376FD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l’apres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>-midi</w:t>
            </w:r>
          </w:p>
          <w:p w:rsidR="00A376FD" w:rsidRPr="00D273E7" w:rsidRDefault="00A376F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soir</w:t>
            </w:r>
            <w:proofErr w:type="spellEnd"/>
          </w:p>
        </w:tc>
      </w:tr>
      <w:tr w:rsidR="00150822" w:rsidRPr="00E9400D" w:rsidTr="00150822">
        <w:trPr>
          <w:trHeight w:val="3116"/>
        </w:trPr>
        <w:tc>
          <w:tcPr>
            <w:tcW w:w="988" w:type="dxa"/>
            <w:vMerge w:val="restart"/>
            <w:shd w:val="clear" w:color="auto" w:fill="DEEAF6" w:themeFill="accent1" w:themeFillTint="33"/>
          </w:tcPr>
          <w:p w:rsidR="00150822" w:rsidRDefault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9400D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PE</w:t>
            </w:r>
          </w:p>
          <w:p w:rsidR="00150822" w:rsidRPr="00E9400D" w:rsidRDefault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:rsidR="00150822" w:rsidRPr="00D273E7" w:rsidRDefault="00150822" w:rsidP="00150822">
            <w:pPr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D273E7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Invasion Games (Tag Rugby)</w:t>
            </w:r>
          </w:p>
          <w:p w:rsidR="00150822" w:rsidRPr="00D273E7" w:rsidRDefault="00150822" w:rsidP="00150822">
            <w:pPr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>To develop a broader range of techniques and skills for attacking and defending</w:t>
            </w:r>
          </w:p>
          <w:p w:rsidR="00150822" w:rsidRPr="00D273E7" w:rsidRDefault="00150822" w:rsidP="00150822">
            <w:pPr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>To know and apply the basic strategic and tactical principles of attack, and to adapt them to different situations</w:t>
            </w:r>
          </w:p>
          <w:p w:rsidR="00150822" w:rsidRPr="00D273E7" w:rsidRDefault="00150822" w:rsidP="00150822">
            <w:pPr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  <w:t>To choose and</w:t>
            </w:r>
            <w:r w:rsidRPr="00D273E7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D273E7"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  <w:t>apply skills more consistently in activities</w:t>
            </w:r>
          </w:p>
          <w:p w:rsidR="00150822" w:rsidRPr="00D273E7" w:rsidRDefault="00150822" w:rsidP="00150822">
            <w:pPr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</w:pPr>
            <w:r w:rsidRPr="00D273E7"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  <w:t>To know and understand the basic principles of warming up, and understand why it is important for a good-quality performance</w:t>
            </w:r>
          </w:p>
          <w:p w:rsidR="00150822" w:rsidRPr="00D273E7" w:rsidRDefault="00150822" w:rsidP="00150822">
            <w:pPr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>To demonstrate that they understand the principles of warming up by choosing appropriate activities for the games they are going to play</w:t>
            </w: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 xml:space="preserve">To choose and use information to evaluate their own and others' work  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150822" w:rsidRPr="00D273E7" w:rsidRDefault="00150822" w:rsidP="00150822">
            <w:pPr>
              <w:widowControl w:val="0"/>
              <w:rPr>
                <w:rFonts w:asciiTheme="minorHAnsi" w:hAnsiTheme="minorHAnsi"/>
                <w:sz w:val="14"/>
                <w:szCs w:val="14"/>
                <w:lang w:eastAsia="en-GB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 xml:space="preserve">Show accuracy and good technique when throwing overarm, underarm and pushing from my chest. </w:t>
            </w:r>
          </w:p>
          <w:p w:rsidR="00150822" w:rsidRPr="00D273E7" w:rsidRDefault="00150822" w:rsidP="00150822">
            <w:pPr>
              <w:widowControl w:val="0"/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> </w:t>
            </w:r>
          </w:p>
          <w:p w:rsidR="00150822" w:rsidRPr="00D273E7" w:rsidRDefault="00150822" w:rsidP="00150822">
            <w:pPr>
              <w:widowControl w:val="0"/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 xml:space="preserve">Use a variety of techniques to pass a ball, using the most appropriate tactics within the game and attempt to gain possession of the ball. </w:t>
            </w:r>
          </w:p>
          <w:p w:rsidR="00150822" w:rsidRPr="00D273E7" w:rsidRDefault="00150822" w:rsidP="00150822">
            <w:pPr>
              <w:widowControl w:val="0"/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> </w:t>
            </w:r>
          </w:p>
          <w:p w:rsidR="00150822" w:rsidRPr="00D273E7" w:rsidRDefault="00150822" w:rsidP="00150822">
            <w:pPr>
              <w:widowControl w:val="0"/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 xml:space="preserve">Acknowledge the contribution of others to games and activities and openly work with team members to be successful. </w:t>
            </w:r>
          </w:p>
          <w:p w:rsidR="00150822" w:rsidRPr="00D273E7" w:rsidRDefault="00150822" w:rsidP="00150822">
            <w:pPr>
              <w:widowControl w:val="0"/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> </w:t>
            </w: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150822" w:rsidRPr="00D273E7" w:rsidRDefault="00150822" w:rsidP="00150822">
            <w:pPr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 xml:space="preserve">Perform skills with accuracy, confidence and control    </w:t>
            </w:r>
          </w:p>
          <w:p w:rsidR="00150822" w:rsidRPr="00D273E7" w:rsidRDefault="00150822" w:rsidP="00150822">
            <w:pPr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 xml:space="preserve">Response consistently in the games they play, choosing and using skills which meet the needs of the situation   </w:t>
            </w:r>
          </w:p>
          <w:p w:rsidR="00150822" w:rsidRPr="00D273E7" w:rsidRDefault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 xml:space="preserve">Know the difference between attacking skills and defending skills.  </w:t>
            </w: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50822" w:rsidRPr="00D273E7" w:rsidRDefault="00150822" w:rsidP="00150822">
            <w:pPr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 xml:space="preserve">Choose positions in their teams and know how to help when attacking   </w:t>
            </w:r>
          </w:p>
          <w:p w:rsidR="00150822" w:rsidRPr="00D273E7" w:rsidRDefault="00150822" w:rsidP="00150822">
            <w:pPr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>Find and use space to help their team</w:t>
            </w:r>
          </w:p>
          <w:p w:rsidR="00150822" w:rsidRPr="00D273E7" w:rsidRDefault="00150822" w:rsidP="00150822">
            <w:pPr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>Use a variety of tactics to keep the ball, e.g</w:t>
            </w:r>
            <w:r w:rsidR="0079294D">
              <w:rPr>
                <w:rFonts w:asciiTheme="minorHAnsi" w:hAnsiTheme="minorHAnsi"/>
                <w:sz w:val="14"/>
                <w:szCs w:val="14"/>
              </w:rPr>
              <w:t>.</w:t>
            </w:r>
            <w:r w:rsidRPr="00D273E7">
              <w:rPr>
                <w:rFonts w:asciiTheme="minorHAnsi" w:hAnsiTheme="minorHAnsi"/>
                <w:sz w:val="14"/>
                <w:szCs w:val="14"/>
              </w:rPr>
              <w:t xml:space="preserve"> changing speed and direction  </w:t>
            </w:r>
          </w:p>
          <w:p w:rsidR="00150822" w:rsidRPr="00D273E7" w:rsidRDefault="00150822" w:rsidP="00150822">
            <w:pPr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>Know and find ways to get the ball towards their opponents goal</w:t>
            </w:r>
          </w:p>
          <w:p w:rsidR="00150822" w:rsidRPr="00D273E7" w:rsidRDefault="00150822" w:rsidP="00150822">
            <w:pPr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>Know how to mark and defend their goals</w:t>
            </w:r>
          </w:p>
        </w:tc>
        <w:tc>
          <w:tcPr>
            <w:tcW w:w="1661" w:type="dxa"/>
            <w:tcBorders>
              <w:bottom w:val="dashed" w:sz="4" w:space="0" w:color="auto"/>
              <w:right w:val="dashed" w:sz="4" w:space="0" w:color="FFFFFF" w:themeColor="background1"/>
            </w:tcBorders>
          </w:tcPr>
          <w:p w:rsidR="00150822" w:rsidRPr="00D273E7" w:rsidRDefault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Tag</w:t>
            </w:r>
          </w:p>
          <w:p w:rsidR="00150822" w:rsidRPr="00D273E7" w:rsidRDefault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Rugby</w:t>
            </w:r>
          </w:p>
          <w:p w:rsidR="00150822" w:rsidRPr="00D273E7" w:rsidRDefault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Ball</w:t>
            </w:r>
          </w:p>
          <w:p w:rsidR="00150822" w:rsidRPr="00D273E7" w:rsidRDefault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Pitch</w:t>
            </w:r>
          </w:p>
          <w:p w:rsidR="00150822" w:rsidRPr="00D273E7" w:rsidRDefault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Passing</w:t>
            </w: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50822" w:rsidRPr="00D273E7" w:rsidRDefault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dashed" w:sz="4" w:space="0" w:color="FFFFFF" w:themeColor="background1"/>
              <w:bottom w:val="dashed" w:sz="4" w:space="0" w:color="auto"/>
            </w:tcBorders>
          </w:tcPr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Try </w:t>
            </w: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Score</w:t>
            </w: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Tackling </w:t>
            </w: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Defending </w:t>
            </w: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Attacking</w:t>
            </w:r>
          </w:p>
          <w:p w:rsidR="00150822" w:rsidRPr="00D273E7" w:rsidRDefault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50822" w:rsidRPr="00E9400D" w:rsidTr="00150822">
        <w:trPr>
          <w:trHeight w:val="2350"/>
        </w:trPr>
        <w:tc>
          <w:tcPr>
            <w:tcW w:w="988" w:type="dxa"/>
            <w:vMerge/>
            <w:shd w:val="clear" w:color="auto" w:fill="DEEAF6" w:themeFill="accent1" w:themeFillTint="33"/>
          </w:tcPr>
          <w:p w:rsidR="00150822" w:rsidRPr="00E9400D" w:rsidRDefault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</w:tcPr>
          <w:p w:rsidR="00150822" w:rsidRPr="00D273E7" w:rsidRDefault="00150822" w:rsidP="00150822">
            <w:pPr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  <w:r w:rsidRPr="00D273E7">
              <w:rPr>
                <w:rFonts w:asciiTheme="minorHAnsi" w:hAnsiTheme="minorHAnsi"/>
                <w:b/>
                <w:sz w:val="14"/>
                <w:szCs w:val="14"/>
                <w:u w:val="single"/>
              </w:rPr>
              <w:t>Gymnastics</w:t>
            </w:r>
          </w:p>
          <w:p w:rsidR="00D273E7" w:rsidRPr="00D273E7" w:rsidRDefault="00D273E7" w:rsidP="00D273E7">
            <w:pPr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>To perform actions, shapes and balances consistently and fluently in specific activities</w:t>
            </w:r>
          </w:p>
          <w:p w:rsidR="00D273E7" w:rsidRPr="00D273E7" w:rsidRDefault="00D273E7" w:rsidP="00D273E7">
            <w:pPr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>To choose and apply basic compositional ideas to the sequences they create, and to adapt them to new situations</w:t>
            </w:r>
          </w:p>
          <w:p w:rsidR="00D273E7" w:rsidRPr="00D273E7" w:rsidRDefault="00D273E7" w:rsidP="00D273E7">
            <w:pPr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</w:pPr>
            <w:r w:rsidRPr="00D273E7"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  <w:t>To know and understand the basic principles of warming up and why it is important for good-quality performance</w:t>
            </w:r>
          </w:p>
          <w:p w:rsidR="00D273E7" w:rsidRPr="00D273E7" w:rsidRDefault="00D273E7" w:rsidP="00D273E7">
            <w:pPr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  <w:t>To understand why</w:t>
            </w:r>
            <w:r w:rsidRPr="00D273E7">
              <w:rPr>
                <w:rFonts w:asciiTheme="minorHAnsi" w:hAnsiTheme="minorHAnsi"/>
                <w:color w:val="FF0000"/>
                <w:sz w:val="14"/>
                <w:szCs w:val="14"/>
              </w:rPr>
              <w:t xml:space="preserve"> </w:t>
            </w:r>
            <w:r w:rsidRPr="00D273E7"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  <w:t>physical activity is good for their health</w:t>
            </w:r>
          </w:p>
          <w:p w:rsidR="00D273E7" w:rsidRPr="00D273E7" w:rsidRDefault="00D273E7" w:rsidP="00D273E7">
            <w:pPr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>To choose and use information and basic criteria to evaluate their own and others' work</w:t>
            </w:r>
          </w:p>
          <w:p w:rsidR="00D273E7" w:rsidRPr="00D273E7" w:rsidRDefault="00D273E7" w:rsidP="00D273E7">
            <w:pPr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:rsidR="00D273E7" w:rsidRPr="00D273E7" w:rsidRDefault="00D273E7" w:rsidP="00D273E7">
            <w:pPr>
              <w:widowControl w:val="0"/>
              <w:rPr>
                <w:rFonts w:asciiTheme="minorHAnsi" w:hAnsiTheme="minorHAnsi"/>
                <w:sz w:val="14"/>
                <w:szCs w:val="14"/>
                <w:lang w:eastAsia="en-GB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 xml:space="preserve">Show good technique and fluency of movement when performing long and triple jumps and speed bounce. </w:t>
            </w:r>
          </w:p>
          <w:p w:rsidR="00D273E7" w:rsidRPr="00D273E7" w:rsidRDefault="00D273E7" w:rsidP="00D273E7">
            <w:pPr>
              <w:widowControl w:val="0"/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>  </w:t>
            </w:r>
          </w:p>
          <w:p w:rsidR="00D273E7" w:rsidRPr="00D273E7" w:rsidRDefault="00D273E7" w:rsidP="00D273E7">
            <w:pPr>
              <w:widowControl w:val="0"/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 xml:space="preserve">Make complex sequences and combine actions, shapes and balances. My movements are clear, controlled and consistent. I can perform a vault. </w:t>
            </w:r>
          </w:p>
          <w:p w:rsidR="00D273E7" w:rsidRPr="00D273E7" w:rsidRDefault="00D273E7" w:rsidP="00D273E7">
            <w:pPr>
              <w:widowControl w:val="0"/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sz w:val="14"/>
                <w:szCs w:val="14"/>
              </w:rPr>
              <w:t> </w:t>
            </w:r>
          </w:p>
          <w:p w:rsidR="00150822" w:rsidRPr="00D273E7" w:rsidRDefault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D273E7" w:rsidRPr="00D273E7" w:rsidRDefault="00D273E7" w:rsidP="00D273E7">
            <w:pPr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</w:pPr>
            <w:r w:rsidRPr="00D273E7"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  <w:t>Perform combinations of actions and agilities that show clear differences between levels, speeds and directions</w:t>
            </w:r>
          </w:p>
          <w:p w:rsidR="00150822" w:rsidRPr="00D273E7" w:rsidRDefault="00D273E7" w:rsidP="00D273E7">
            <w:pPr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</w:pPr>
            <w:r w:rsidRPr="00D273E7"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  <w:t>Perform actions, shapes and balances clearly, consistently and fluently, with good body tension and extension</w:t>
            </w:r>
          </w:p>
          <w:p w:rsidR="00D273E7" w:rsidRPr="00D273E7" w:rsidRDefault="00D273E7" w:rsidP="00D273E7">
            <w:pPr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</w:pPr>
            <w:r w:rsidRPr="00D273E7"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  <w:t xml:space="preserve">Repeat accurately a longer sequence with more difficult actions, with an emphasis on extension, clear body shape and changes in direction </w:t>
            </w:r>
          </w:p>
          <w:p w:rsidR="00D273E7" w:rsidRPr="00D273E7" w:rsidRDefault="00D273E7" w:rsidP="00D273E7">
            <w:pPr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</w:pPr>
            <w:r w:rsidRPr="00D273E7"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  <w:t>Adapt sequences to include a partner or a small group</w:t>
            </w:r>
          </w:p>
          <w:p w:rsidR="00D273E7" w:rsidRPr="00D273E7" w:rsidRDefault="00D273E7" w:rsidP="00D273E7">
            <w:pPr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  <w:t>Take more responsibility for their own warm up</w:t>
            </w:r>
          </w:p>
          <w:p w:rsidR="00D273E7" w:rsidRPr="00D273E7" w:rsidRDefault="00D273E7" w:rsidP="00D273E7">
            <w:pPr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</w:pPr>
            <w:r w:rsidRPr="00D273E7"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  <w:t xml:space="preserve">Know how muscles work, how to stretch, and how to carry out strengthening exercises safely </w:t>
            </w:r>
          </w:p>
          <w:p w:rsidR="00D273E7" w:rsidRPr="00D273E7" w:rsidRDefault="0079294D" w:rsidP="00D273E7">
            <w:pPr>
              <w:rPr>
                <w:rFonts w:asciiTheme="minorHAnsi" w:hAnsiTheme="minorHAnsi"/>
                <w:sz w:val="14"/>
                <w:szCs w:val="14"/>
              </w:rPr>
            </w:pPr>
            <w:r w:rsidRPr="007730B2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Know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</w:t>
            </w:r>
            <w:r w:rsidR="00D273E7" w:rsidRPr="007730B2">
              <w:rPr>
                <w:rFonts w:asciiTheme="minorHAnsi" w:hAnsiTheme="minorHAnsi"/>
                <w:color w:val="000000" w:themeColor="text1"/>
                <w:sz w:val="14"/>
                <w:szCs w:val="14"/>
                <w:lang w:val="en-US"/>
              </w:rPr>
              <w:t xml:space="preserve">why </w:t>
            </w:r>
            <w:r w:rsidR="00D273E7" w:rsidRPr="00D273E7"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  <w:t>strength and suppleness are important in gymnastics</w:t>
            </w:r>
          </w:p>
          <w:p w:rsidR="00D273E7" w:rsidRPr="00D273E7" w:rsidRDefault="00D273E7" w:rsidP="00D273E7">
            <w:pPr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</w:pPr>
            <w:r w:rsidRPr="00D273E7"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  <w:t xml:space="preserve">Watch and comment on the quality of movements, shapes and balances, and the way apparatus is used </w:t>
            </w:r>
          </w:p>
          <w:p w:rsidR="00D273E7" w:rsidRPr="00D273E7" w:rsidRDefault="00D273E7" w:rsidP="00D273E7">
            <w:pPr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</w:pPr>
            <w:r w:rsidRPr="00D273E7"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  <w:t xml:space="preserve">Identify which aspects were performed consistently, accurately, fluently and clearly  </w:t>
            </w:r>
          </w:p>
          <w:p w:rsidR="00D273E7" w:rsidRPr="00447184" w:rsidRDefault="00D273E7" w:rsidP="00D273E7">
            <w:pPr>
              <w:rPr>
                <w:rFonts w:asciiTheme="minorHAnsi" w:hAnsiTheme="minorHAnsi"/>
                <w:sz w:val="14"/>
                <w:szCs w:val="14"/>
              </w:rPr>
            </w:pPr>
            <w:r w:rsidRPr="00D273E7">
              <w:rPr>
                <w:rFonts w:asciiTheme="minorHAnsi" w:hAnsiTheme="minorHAnsi"/>
                <w:color w:val="000000"/>
                <w:sz w:val="14"/>
                <w:szCs w:val="14"/>
                <w:lang w:val="en-US"/>
              </w:rPr>
              <w:t>Suggest improvements to speed, direction and level in the composition</w:t>
            </w:r>
          </w:p>
        </w:tc>
        <w:tc>
          <w:tcPr>
            <w:tcW w:w="1661" w:type="dxa"/>
            <w:tcBorders>
              <w:top w:val="dashed" w:sz="4" w:space="0" w:color="auto"/>
              <w:right w:val="dashed" w:sz="4" w:space="0" w:color="FFFFFF" w:themeColor="background1"/>
            </w:tcBorders>
          </w:tcPr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Pace</w:t>
            </w: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Tempo</w:t>
            </w: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Roll</w:t>
            </w: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Balance</w:t>
            </w: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Movements</w:t>
            </w: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dashed" w:sz="4" w:space="0" w:color="auto"/>
              <w:left w:val="dashed" w:sz="4" w:space="0" w:color="FFFFFF" w:themeColor="background1"/>
            </w:tcBorders>
          </w:tcPr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Routine</w:t>
            </w: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Tension</w:t>
            </w: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Extension</w:t>
            </w: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Fluency</w:t>
            </w:r>
          </w:p>
          <w:p w:rsidR="00150822" w:rsidRPr="00D273E7" w:rsidRDefault="00150822" w:rsidP="0015082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47184" w:rsidRPr="00E9400D" w:rsidTr="000640E9">
        <w:trPr>
          <w:trHeight w:val="2350"/>
        </w:trPr>
        <w:tc>
          <w:tcPr>
            <w:tcW w:w="988" w:type="dxa"/>
            <w:shd w:val="clear" w:color="auto" w:fill="DEEAF6" w:themeFill="accent1" w:themeFillTint="33"/>
          </w:tcPr>
          <w:p w:rsidR="00447184" w:rsidRPr="00E9400D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9400D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 xml:space="preserve">RE </w:t>
            </w:r>
          </w:p>
          <w:p w:rsidR="00447184" w:rsidRPr="00E9400D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9400D">
              <w:rPr>
                <w:rFonts w:asciiTheme="minorHAnsi" w:hAnsiTheme="minorHAnsi" w:cstheme="minorHAnsi"/>
                <w:sz w:val="14"/>
                <w:szCs w:val="14"/>
              </w:rPr>
              <w:t>(Hinduism)</w:t>
            </w:r>
          </w:p>
        </w:tc>
        <w:tc>
          <w:tcPr>
            <w:tcW w:w="2551" w:type="dxa"/>
            <w:tcBorders>
              <w:top w:val="dashed" w:sz="4" w:space="0" w:color="auto"/>
            </w:tcBorders>
            <w:shd w:val="clear" w:color="auto" w:fill="F7CAAC" w:themeFill="accent2" w:themeFillTint="66"/>
          </w:tcPr>
          <w:p w:rsidR="00447184" w:rsidRPr="007730B2" w:rsidRDefault="00447184" w:rsidP="00447184">
            <w:pPr>
              <w:pStyle w:val="ListParagraph"/>
              <w:numPr>
                <w:ilvl w:val="0"/>
                <w:numId w:val="24"/>
              </w:numPr>
              <w:ind w:left="175" w:hanging="175"/>
              <w:rPr>
                <w:rFonts w:asciiTheme="minorHAnsi" w:hAnsiTheme="minorHAnsi"/>
                <w:sz w:val="14"/>
                <w:szCs w:val="14"/>
              </w:rPr>
            </w:pPr>
            <w:r w:rsidRPr="007730B2">
              <w:rPr>
                <w:rFonts w:asciiTheme="minorHAnsi" w:hAnsiTheme="minorHAnsi"/>
                <w:sz w:val="14"/>
                <w:szCs w:val="14"/>
              </w:rPr>
              <w:t>Explain the meaning of respect and be able to say why people believe it is important to treat others, especially older people with respect.</w:t>
            </w:r>
          </w:p>
          <w:p w:rsidR="00447184" w:rsidRPr="007730B2" w:rsidRDefault="00447184" w:rsidP="00447184">
            <w:pPr>
              <w:pStyle w:val="ListParagraph"/>
              <w:numPr>
                <w:ilvl w:val="0"/>
                <w:numId w:val="24"/>
              </w:numPr>
              <w:ind w:left="175" w:hanging="175"/>
              <w:rPr>
                <w:rFonts w:asciiTheme="minorHAnsi" w:hAnsiTheme="minorHAnsi"/>
                <w:sz w:val="14"/>
                <w:szCs w:val="14"/>
              </w:rPr>
            </w:pPr>
            <w:r w:rsidRPr="007730B2">
              <w:rPr>
                <w:rFonts w:asciiTheme="minorHAnsi" w:hAnsiTheme="minorHAnsi"/>
                <w:sz w:val="14"/>
                <w:szCs w:val="14"/>
              </w:rPr>
              <w:t>Identify how care and respect for others is shown in their own families or in the ‘family’ of the school.</w:t>
            </w:r>
          </w:p>
          <w:p w:rsidR="00447184" w:rsidRPr="007730B2" w:rsidRDefault="00447184" w:rsidP="00447184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175" w:hanging="175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7730B2">
              <w:rPr>
                <w:rFonts w:asciiTheme="minorHAnsi" w:hAnsiTheme="minorHAnsi"/>
                <w:sz w:val="14"/>
                <w:szCs w:val="14"/>
              </w:rPr>
              <w:t>Ask and respond to questions about how religion influences believer’s everyday lives.</w:t>
            </w:r>
          </w:p>
          <w:p w:rsidR="00447184" w:rsidRPr="007730B2" w:rsidRDefault="00447184" w:rsidP="00447184">
            <w:pPr>
              <w:pStyle w:val="ListParagraph"/>
              <w:numPr>
                <w:ilvl w:val="0"/>
                <w:numId w:val="24"/>
              </w:numPr>
              <w:ind w:left="175" w:hanging="175"/>
              <w:rPr>
                <w:rFonts w:asciiTheme="minorHAnsi" w:hAnsiTheme="minorHAnsi"/>
                <w:sz w:val="14"/>
                <w:szCs w:val="14"/>
              </w:rPr>
            </w:pPr>
            <w:r w:rsidRPr="007730B2">
              <w:rPr>
                <w:rFonts w:asciiTheme="minorHAnsi" w:hAnsiTheme="minorHAnsi"/>
                <w:sz w:val="14"/>
                <w:szCs w:val="14"/>
              </w:rPr>
              <w:t>Reflect on what is worth celebrating and remembering in my own life and community.</w:t>
            </w:r>
          </w:p>
          <w:p w:rsidR="00447184" w:rsidRPr="007730B2" w:rsidRDefault="00447184" w:rsidP="00447184">
            <w:pPr>
              <w:pStyle w:val="ListParagraph"/>
              <w:numPr>
                <w:ilvl w:val="0"/>
                <w:numId w:val="24"/>
              </w:numPr>
              <w:ind w:left="175" w:hanging="175"/>
              <w:rPr>
                <w:rFonts w:asciiTheme="minorHAnsi" w:hAnsiTheme="minorHAnsi"/>
                <w:sz w:val="14"/>
                <w:szCs w:val="14"/>
              </w:rPr>
            </w:pPr>
            <w:r w:rsidRPr="007730B2">
              <w:rPr>
                <w:rFonts w:asciiTheme="minorHAnsi" w:hAnsiTheme="minorHAnsi"/>
                <w:sz w:val="14"/>
                <w:szCs w:val="14"/>
              </w:rPr>
              <w:t>Ask and respond to questions raised by the stories behind religious festivals.</w:t>
            </w:r>
          </w:p>
          <w:p w:rsidR="00447184" w:rsidRPr="007730B2" w:rsidRDefault="00447184" w:rsidP="00447184">
            <w:pPr>
              <w:pStyle w:val="ListParagraph"/>
              <w:numPr>
                <w:ilvl w:val="0"/>
                <w:numId w:val="24"/>
              </w:numPr>
              <w:ind w:left="175" w:hanging="175"/>
              <w:rPr>
                <w:rFonts w:asciiTheme="minorHAnsi" w:hAnsiTheme="minorHAnsi"/>
                <w:sz w:val="14"/>
                <w:szCs w:val="14"/>
              </w:rPr>
            </w:pPr>
            <w:r w:rsidRPr="007730B2">
              <w:rPr>
                <w:rFonts w:asciiTheme="minorHAnsi" w:hAnsiTheme="minorHAnsi"/>
                <w:sz w:val="14"/>
                <w:szCs w:val="14"/>
              </w:rPr>
              <w:t>Suggest answers to questions about the value of celebrating significant events.</w:t>
            </w:r>
          </w:p>
        </w:tc>
        <w:tc>
          <w:tcPr>
            <w:tcW w:w="4536" w:type="dxa"/>
            <w:tcBorders>
              <w:top w:val="dashed" w:sz="4" w:space="0" w:color="auto"/>
            </w:tcBorders>
            <w:shd w:val="clear" w:color="auto" w:fill="F7CAAC" w:themeFill="accent2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0"/>
            </w:tblGrid>
            <w:tr w:rsidR="00447184" w:rsidRPr="00D273E7" w:rsidTr="00053A38">
              <w:trPr>
                <w:trHeight w:val="850"/>
              </w:trPr>
              <w:tc>
                <w:tcPr>
                  <w:tcW w:w="0" w:type="auto"/>
                </w:tcPr>
                <w:p w:rsidR="00447184" w:rsidRPr="007730B2" w:rsidRDefault="00447184" w:rsidP="00447184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ind w:left="68" w:hanging="142"/>
                    <w:rPr>
                      <w:rFonts w:asciiTheme="minorHAnsi" w:hAnsiTheme="minorHAnsi" w:cs="Comic Sans MS"/>
                      <w:color w:val="000000"/>
                      <w:sz w:val="14"/>
                      <w:szCs w:val="14"/>
                      <w:lang w:eastAsia="en-GB"/>
                    </w:rPr>
                  </w:pPr>
                  <w:r w:rsidRPr="007730B2">
                    <w:rPr>
                      <w:rFonts w:asciiTheme="minorHAnsi" w:hAnsiTheme="minorHAnsi" w:cs="Comic Sans MS"/>
                      <w:color w:val="000000"/>
                      <w:sz w:val="14"/>
                      <w:szCs w:val="14"/>
                      <w:lang w:eastAsia="en-GB"/>
                    </w:rPr>
                    <w:t xml:space="preserve">recognise and explain the impact of beliefs and ultimate questions on individuals and communities </w:t>
                  </w:r>
                </w:p>
                <w:p w:rsidR="00447184" w:rsidRPr="007730B2" w:rsidRDefault="00447184" w:rsidP="00447184">
                  <w:pPr>
                    <w:pStyle w:val="ListParagraph"/>
                    <w:numPr>
                      <w:ilvl w:val="1"/>
                      <w:numId w:val="23"/>
                    </w:numPr>
                    <w:autoSpaceDE w:val="0"/>
                    <w:autoSpaceDN w:val="0"/>
                    <w:adjustRightInd w:val="0"/>
                    <w:ind w:left="68" w:hanging="142"/>
                    <w:rPr>
                      <w:rFonts w:asciiTheme="minorHAnsi" w:hAnsiTheme="minorHAnsi" w:cs="Comic Sans MS"/>
                      <w:color w:val="000000"/>
                      <w:sz w:val="14"/>
                      <w:szCs w:val="14"/>
                      <w:lang w:eastAsia="en-GB"/>
                    </w:rPr>
                  </w:pPr>
                  <w:proofErr w:type="gramStart"/>
                  <w:r w:rsidRPr="007730B2">
                    <w:rPr>
                      <w:rFonts w:asciiTheme="minorHAnsi" w:hAnsiTheme="minorHAnsi" w:cs="Comic Sans MS"/>
                      <w:color w:val="000000"/>
                      <w:sz w:val="14"/>
                      <w:szCs w:val="14"/>
                      <w:lang w:eastAsia="en-GB"/>
                    </w:rPr>
                    <w:t>explain</w:t>
                  </w:r>
                  <w:proofErr w:type="gramEnd"/>
                  <w:r w:rsidRPr="007730B2">
                    <w:rPr>
                      <w:rFonts w:asciiTheme="minorHAnsi" w:hAnsiTheme="minorHAnsi" w:cs="Comic Sans MS"/>
                      <w:color w:val="000000"/>
                      <w:sz w:val="14"/>
                      <w:szCs w:val="14"/>
                      <w:lang w:eastAsia="en-GB"/>
                    </w:rPr>
                    <w:t xml:space="preserve"> how and why differences in belief are expressed. </w:t>
                  </w:r>
                </w:p>
                <w:p w:rsidR="00447184" w:rsidRPr="00D273E7" w:rsidRDefault="00447184" w:rsidP="00447184">
                  <w:pPr>
                    <w:pStyle w:val="Default"/>
                    <w:numPr>
                      <w:ilvl w:val="0"/>
                      <w:numId w:val="23"/>
                    </w:numPr>
                    <w:ind w:left="68" w:hanging="142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D273E7">
                    <w:rPr>
                      <w:rFonts w:asciiTheme="minorHAnsi" w:hAnsiTheme="minorHAnsi"/>
                      <w:sz w:val="14"/>
                      <w:szCs w:val="14"/>
                    </w:rPr>
                    <w:t xml:space="preserve">make informed responses to people's values and commitments (including religious ones) in the light of their learning </w:t>
                  </w:r>
                </w:p>
                <w:p w:rsidR="00447184" w:rsidRPr="00D273E7" w:rsidRDefault="00447184" w:rsidP="0044718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omic Sans MS"/>
                      <w:color w:val="000000"/>
                      <w:sz w:val="14"/>
                      <w:szCs w:val="14"/>
                      <w:lang w:eastAsia="en-GB"/>
                    </w:rPr>
                  </w:pPr>
                </w:p>
              </w:tc>
            </w:tr>
          </w:tbl>
          <w:p w:rsidR="00447184" w:rsidRPr="00D273E7" w:rsidRDefault="00447184" w:rsidP="00447184">
            <w:pPr>
              <w:ind w:left="34"/>
              <w:rPr>
                <w:rFonts w:asciiTheme="minorHAnsi" w:hAnsiTheme="minorHAnsi" w:cstheme="minorHAnsi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dashed" w:sz="4" w:space="0" w:color="auto"/>
            </w:tcBorders>
            <w:shd w:val="clear" w:color="auto" w:fill="F7CAAC" w:themeFill="accent2" w:themeFillTint="66"/>
          </w:tcPr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To know what extended family is.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To understand why extended family is important to Hindus.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I understand the values in the Hindu family.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To know how Hindu children show respect.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To know what the Puja is and why it is performed.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To know about Hindu celebrations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To know what </w:t>
            </w:r>
            <w:r w:rsidR="0079294D" w:rsidRPr="00D273E7">
              <w:rPr>
                <w:rFonts w:asciiTheme="minorHAnsi" w:hAnsiTheme="minorHAnsi" w:cstheme="minorHAnsi"/>
                <w:sz w:val="14"/>
                <w:szCs w:val="14"/>
              </w:rPr>
              <w:t>Diwali</w:t>
            </w: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 is and the meaning behind the story. </w:t>
            </w:r>
          </w:p>
        </w:tc>
        <w:tc>
          <w:tcPr>
            <w:tcW w:w="1661" w:type="dxa"/>
            <w:tcBorders>
              <w:top w:val="dashed" w:sz="4" w:space="0" w:color="auto"/>
              <w:right w:val="dashed" w:sz="4" w:space="0" w:color="FFFFFF" w:themeColor="background1"/>
            </w:tcBorders>
            <w:shd w:val="clear" w:color="auto" w:fill="F7CAAC" w:themeFill="accent2" w:themeFillTint="66"/>
          </w:tcPr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Family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Extended family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Hindu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Hinduism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Value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Elders</w:t>
            </w:r>
          </w:p>
        </w:tc>
        <w:tc>
          <w:tcPr>
            <w:tcW w:w="1661" w:type="dxa"/>
            <w:tcBorders>
              <w:top w:val="dashed" w:sz="4" w:space="0" w:color="auto"/>
              <w:left w:val="dashed" w:sz="4" w:space="0" w:color="FFFFFF" w:themeColor="background1"/>
            </w:tcBorders>
            <w:shd w:val="clear" w:color="auto" w:fill="F7CAAC" w:themeFill="accent2" w:themeFillTint="66"/>
          </w:tcPr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Respect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Puja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Celebration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Divali</w:t>
            </w:r>
            <w:proofErr w:type="spellEnd"/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47184" w:rsidRPr="00E9400D" w:rsidTr="00F750B8">
        <w:trPr>
          <w:trHeight w:val="1361"/>
        </w:trPr>
        <w:tc>
          <w:tcPr>
            <w:tcW w:w="988" w:type="dxa"/>
            <w:vMerge w:val="restart"/>
            <w:shd w:val="clear" w:color="auto" w:fill="DEEAF6" w:themeFill="accent1" w:themeFillTint="33"/>
          </w:tcPr>
          <w:p w:rsidR="00447184" w:rsidRPr="00E9400D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PSHE</w:t>
            </w:r>
          </w:p>
        </w:tc>
        <w:tc>
          <w:tcPr>
            <w:tcW w:w="7087" w:type="dxa"/>
            <w:gridSpan w:val="2"/>
            <w:tcBorders>
              <w:bottom w:val="dotted" w:sz="4" w:space="0" w:color="000000" w:themeColor="text1"/>
            </w:tcBorders>
          </w:tcPr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Being me in my world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Face new challenges and set personal goals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Understand rights and responsibilities as a British citizen and as a member of my school.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Make choices about my behaviour and understand rewards and consequences.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Understand how an individual’s behaviour can impact on others.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Understand how democracy and having a voice benefits the school community and know how to participate in this.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dotted" w:sz="4" w:space="0" w:color="000000" w:themeColor="text1"/>
            </w:tcBorders>
          </w:tcPr>
          <w:p w:rsidR="00447184" w:rsidRPr="00D273E7" w:rsidRDefault="00447184" w:rsidP="0044718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  <w:sz w:val="14"/>
                <w:szCs w:val="14"/>
                <w:lang w:eastAsia="en-GB"/>
              </w:rPr>
            </w:pPr>
            <w:r w:rsidRPr="00D273E7">
              <w:rPr>
                <w:rFonts w:asciiTheme="minorHAnsi" w:hAnsiTheme="minorHAnsi" w:cs="Calibri"/>
                <w:color w:val="000000" w:themeColor="text1"/>
                <w:sz w:val="14"/>
                <w:szCs w:val="14"/>
                <w:lang w:eastAsia="en-GB"/>
              </w:rPr>
              <w:t xml:space="preserve">To know what they value most about their school and identify their hopes for this school year. </w:t>
            </w:r>
          </w:p>
          <w:p w:rsidR="00447184" w:rsidRPr="00D273E7" w:rsidRDefault="00447184" w:rsidP="0044718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  <w:sz w:val="14"/>
                <w:szCs w:val="14"/>
                <w:lang w:eastAsia="en-GB"/>
              </w:rPr>
            </w:pPr>
            <w:r w:rsidRPr="00D273E7">
              <w:rPr>
                <w:rFonts w:asciiTheme="minorHAnsi" w:hAnsiTheme="minorHAnsi" w:cs="Calibri"/>
                <w:color w:val="000000" w:themeColor="text1"/>
                <w:sz w:val="14"/>
                <w:szCs w:val="14"/>
                <w:lang w:eastAsia="en-GB"/>
              </w:rPr>
              <w:t xml:space="preserve">To empathise with people whose lives are different to </w:t>
            </w:r>
            <w:proofErr w:type="gramStart"/>
            <w:r w:rsidRPr="00D273E7">
              <w:rPr>
                <w:rFonts w:asciiTheme="minorHAnsi" w:hAnsiTheme="minorHAnsi" w:cs="Calibri"/>
                <w:color w:val="000000" w:themeColor="text1"/>
                <w:sz w:val="14"/>
                <w:szCs w:val="14"/>
                <w:lang w:eastAsia="en-GB"/>
              </w:rPr>
              <w:t>theirs.</w:t>
            </w:r>
            <w:proofErr w:type="gramEnd"/>
            <w:r w:rsidRPr="00D273E7">
              <w:rPr>
                <w:rFonts w:asciiTheme="minorHAnsi" w:hAnsiTheme="minorHAnsi" w:cs="Calibri"/>
                <w:color w:val="000000" w:themeColor="text1"/>
                <w:sz w:val="14"/>
                <w:szCs w:val="14"/>
                <w:lang w:eastAsia="en-GB"/>
              </w:rPr>
              <w:t xml:space="preserve">  </w:t>
            </w:r>
          </w:p>
          <w:p w:rsidR="00447184" w:rsidRPr="00D273E7" w:rsidRDefault="00447184" w:rsidP="0044718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  <w:sz w:val="14"/>
                <w:szCs w:val="14"/>
                <w:lang w:eastAsia="en-GB"/>
              </w:rPr>
            </w:pPr>
            <w:r w:rsidRPr="00D273E7">
              <w:rPr>
                <w:rFonts w:asciiTheme="minorHAnsi" w:hAnsiTheme="minorHAnsi" w:cs="Calibri"/>
                <w:color w:val="000000" w:themeColor="text1"/>
                <w:sz w:val="14"/>
                <w:szCs w:val="14"/>
                <w:lang w:eastAsia="en-GB"/>
              </w:rPr>
              <w:t>To understand that their actions affect themselves and others.</w:t>
            </w:r>
          </w:p>
          <w:p w:rsidR="00447184" w:rsidRPr="00D273E7" w:rsidRDefault="00447184" w:rsidP="0044718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  <w:sz w:val="14"/>
                <w:szCs w:val="14"/>
                <w:lang w:eastAsia="en-GB"/>
              </w:rPr>
            </w:pPr>
            <w:r w:rsidRPr="00D273E7">
              <w:rPr>
                <w:rFonts w:asciiTheme="minorHAnsi" w:hAnsiTheme="minorHAnsi" w:cs="Calibri"/>
                <w:color w:val="000000" w:themeColor="text1"/>
                <w:sz w:val="14"/>
                <w:szCs w:val="14"/>
                <w:lang w:eastAsia="en-GB"/>
              </w:rPr>
              <w:t xml:space="preserve">To contribute to the group and understand how they can function best as a whole. </w:t>
            </w:r>
          </w:p>
        </w:tc>
        <w:tc>
          <w:tcPr>
            <w:tcW w:w="1661" w:type="dxa"/>
            <w:tcBorders>
              <w:bottom w:val="dotted" w:sz="4" w:space="0" w:color="000000" w:themeColor="text1"/>
              <w:right w:val="single" w:sz="4" w:space="0" w:color="FFFFFF" w:themeColor="background1"/>
            </w:tcBorders>
          </w:tcPr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Challenge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Goal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Right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Responsibility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Respect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Ownership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Empathy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British citizen</w:t>
            </w:r>
          </w:p>
        </w:tc>
        <w:tc>
          <w:tcPr>
            <w:tcW w:w="1661" w:type="dxa"/>
            <w:tcBorders>
              <w:left w:val="single" w:sz="4" w:space="0" w:color="FFFFFF" w:themeColor="background1"/>
              <w:bottom w:val="dotted" w:sz="4" w:space="0" w:color="000000" w:themeColor="text1"/>
            </w:tcBorders>
          </w:tcPr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British values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Democracy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Consequences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Rewards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Impact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Participate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47184" w:rsidRPr="00E9400D" w:rsidTr="00F750B8">
        <w:trPr>
          <w:trHeight w:val="1973"/>
        </w:trPr>
        <w:tc>
          <w:tcPr>
            <w:tcW w:w="988" w:type="dxa"/>
            <w:vMerge/>
            <w:shd w:val="clear" w:color="auto" w:fill="DEEAF6" w:themeFill="accent1" w:themeFillTint="33"/>
          </w:tcPr>
          <w:p w:rsidR="00447184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FFFFFF" w:themeColor="background1"/>
            </w:tcBorders>
          </w:tcPr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Celebrating Differences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Understand that cultural differences sometimes cause conflict.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Understand what racism is.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Understand how rumour-spreading and name-calling can be bullying.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Explain the difference between direct and indirect types of bullying.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Compare my life with people in the developing world.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Enjoy the experience of a culture other than my own. </w:t>
            </w:r>
          </w:p>
        </w:tc>
        <w:tc>
          <w:tcPr>
            <w:tcW w:w="3402" w:type="dxa"/>
            <w:tcBorders>
              <w:top w:val="dotted" w:sz="4" w:space="0" w:color="FFFFFF" w:themeColor="background1"/>
            </w:tcBorders>
          </w:tcPr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To be aware of their own culture.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To be aware of their attitude towards people from different races.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To understand a range of strategies in managing their feelings in bullying situations.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To know some ways to encourage children who use bullying behaviours to make other choices and know how to support children who are being bullied.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To appreciate the value of happiness regardless of material wealth.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To respect my own and other peoples cultures. </w:t>
            </w:r>
          </w:p>
        </w:tc>
        <w:tc>
          <w:tcPr>
            <w:tcW w:w="1661" w:type="dxa"/>
            <w:tcBorders>
              <w:top w:val="dotted" w:sz="4" w:space="0" w:color="000000" w:themeColor="text1"/>
              <w:right w:val="single" w:sz="4" w:space="0" w:color="FFFFFF" w:themeColor="background1"/>
            </w:tcBorders>
          </w:tcPr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Race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Racism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Culture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Equality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Regardless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Bullying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Anti-bullying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Conflict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Appreciate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Happiness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Empathy </w:t>
            </w:r>
          </w:p>
        </w:tc>
        <w:tc>
          <w:tcPr>
            <w:tcW w:w="1661" w:type="dxa"/>
            <w:tcBorders>
              <w:top w:val="dotted" w:sz="4" w:space="0" w:color="000000" w:themeColor="text1"/>
              <w:left w:val="single" w:sz="4" w:space="0" w:color="FFFFFF" w:themeColor="background1"/>
            </w:tcBorders>
          </w:tcPr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Respect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Problem solving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 xml:space="preserve">Solution 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273E7">
              <w:rPr>
                <w:rFonts w:asciiTheme="minorHAnsi" w:hAnsiTheme="minorHAnsi" w:cstheme="minorHAnsi"/>
                <w:sz w:val="14"/>
                <w:szCs w:val="14"/>
              </w:rPr>
              <w:t>Attitude</w:t>
            </w:r>
          </w:p>
          <w:p w:rsidR="00447184" w:rsidRPr="00D273E7" w:rsidRDefault="00447184" w:rsidP="0044718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415FD8" w:rsidRPr="00B10790" w:rsidRDefault="00415FD8" w:rsidP="00447184">
      <w:pPr>
        <w:tabs>
          <w:tab w:val="left" w:pos="4457"/>
        </w:tabs>
        <w:rPr>
          <w:rFonts w:asciiTheme="minorHAnsi" w:hAnsiTheme="minorHAnsi" w:cstheme="minorHAnsi"/>
        </w:rPr>
      </w:pPr>
    </w:p>
    <w:sectPr w:rsidR="00415FD8" w:rsidRPr="00B10790" w:rsidSect="00AC4A47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FF" w:rsidRDefault="005E4DFF" w:rsidP="005E4DFF">
      <w:r>
        <w:separator/>
      </w:r>
    </w:p>
  </w:endnote>
  <w:endnote w:type="continuationSeparator" w:id="0">
    <w:p w:rsidR="005E4DFF" w:rsidRDefault="005E4DFF" w:rsidP="005E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FF" w:rsidRDefault="005E4DFF" w:rsidP="005E4DFF">
      <w:r>
        <w:separator/>
      </w:r>
    </w:p>
  </w:footnote>
  <w:footnote w:type="continuationSeparator" w:id="0">
    <w:p w:rsidR="005E4DFF" w:rsidRDefault="005E4DFF" w:rsidP="005E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FF" w:rsidRPr="009251AB" w:rsidRDefault="00A020A8">
    <w:pPr>
      <w:pStyle w:val="Header"/>
      <w:rPr>
        <w:rFonts w:ascii="Calibri" w:hAnsi="Calibri"/>
      </w:rPr>
    </w:pPr>
    <w:r w:rsidRPr="009251AB">
      <w:rPr>
        <w:rFonts w:ascii="Calibri" w:hAnsi="Calibri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8229509</wp:posOffset>
          </wp:positionH>
          <wp:positionV relativeFrom="paragraph">
            <wp:posOffset>-308701</wp:posOffset>
          </wp:positionV>
          <wp:extent cx="838200" cy="857885"/>
          <wp:effectExtent l="0" t="0" r="0" b="0"/>
          <wp:wrapSquare wrapText="bothSides"/>
          <wp:docPr id="4" name="Picture 4" descr="C:\Users\kedmenson\AppData\Local\Microsoft\Windows\Temporary Internet Files\Content.Word\HHA_Logo_CMYK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edmenson\AppData\Local\Microsoft\Windows\Temporary Internet Files\Content.Word\HHA_Logo_CMYK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="00C93E41" w:rsidRPr="009251AB">
      <w:rPr>
        <w:rFonts w:ascii="Calibri" w:hAnsi="Calibri"/>
      </w:rPr>
      <w:t>Year  5</w:t>
    </w:r>
    <w:proofErr w:type="gramEnd"/>
    <w:r w:rsidR="001A5674" w:rsidRPr="009251AB">
      <w:rPr>
        <w:rFonts w:ascii="Calibri" w:hAnsi="Calibri"/>
      </w:rPr>
      <w:t xml:space="preserve">                                                                                      </w:t>
    </w:r>
    <w:r w:rsidR="00C93E41" w:rsidRPr="009251AB">
      <w:rPr>
        <w:rFonts w:ascii="Calibri" w:hAnsi="Calibri"/>
      </w:rPr>
      <w:t>World War II</w:t>
    </w:r>
    <w:r w:rsidR="001A5674" w:rsidRPr="009251AB">
      <w:rPr>
        <w:rFonts w:ascii="Calibri" w:hAnsi="Calibri"/>
      </w:rPr>
      <w:t xml:space="preserve">                                    </w:t>
    </w:r>
    <w:r w:rsidR="00B10790" w:rsidRPr="009251AB">
      <w:rPr>
        <w:rFonts w:ascii="Calibri" w:hAnsi="Calibri"/>
      </w:rPr>
      <w:t xml:space="preserve">                       Autumn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309D"/>
    <w:multiLevelType w:val="multilevel"/>
    <w:tmpl w:val="5FFA687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FF0000"/>
        <w:sz w:val="24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color w:val="FF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FF0000"/>
        <w:sz w:val="24"/>
      </w:rPr>
    </w:lvl>
  </w:abstractNum>
  <w:abstractNum w:abstractNumId="1">
    <w:nsid w:val="08FA00A5"/>
    <w:multiLevelType w:val="hybridMultilevel"/>
    <w:tmpl w:val="C39258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3CBE"/>
    <w:multiLevelType w:val="hybridMultilevel"/>
    <w:tmpl w:val="042ECF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A6A75"/>
    <w:multiLevelType w:val="hybridMultilevel"/>
    <w:tmpl w:val="B77238EC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0B9E58A8"/>
    <w:multiLevelType w:val="multilevel"/>
    <w:tmpl w:val="83DCF4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>
    <w:nsid w:val="11DA11FD"/>
    <w:multiLevelType w:val="hybridMultilevel"/>
    <w:tmpl w:val="9DEE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E171C"/>
    <w:multiLevelType w:val="hybridMultilevel"/>
    <w:tmpl w:val="A502DB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10922"/>
    <w:multiLevelType w:val="hybridMultilevel"/>
    <w:tmpl w:val="26C81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A2E70"/>
    <w:multiLevelType w:val="multilevel"/>
    <w:tmpl w:val="76D8DFE4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FF0000"/>
        <w:sz w:val="24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  <w:color w:val="FF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FF0000"/>
        <w:sz w:val="24"/>
      </w:rPr>
    </w:lvl>
  </w:abstractNum>
  <w:abstractNum w:abstractNumId="9">
    <w:nsid w:val="245F0396"/>
    <w:multiLevelType w:val="hybridMultilevel"/>
    <w:tmpl w:val="A4D63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20686"/>
    <w:multiLevelType w:val="hybridMultilevel"/>
    <w:tmpl w:val="C732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663C5"/>
    <w:multiLevelType w:val="multilevel"/>
    <w:tmpl w:val="CFDA9E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FF000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FF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FF0000"/>
        <w:sz w:val="24"/>
      </w:rPr>
    </w:lvl>
  </w:abstractNum>
  <w:abstractNum w:abstractNumId="12">
    <w:nsid w:val="31C16C45"/>
    <w:multiLevelType w:val="hybridMultilevel"/>
    <w:tmpl w:val="EF649014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36DA14DD"/>
    <w:multiLevelType w:val="multilevel"/>
    <w:tmpl w:val="000AED4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FF0000"/>
        <w:sz w:val="24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  <w:color w:val="FF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FF0000"/>
        <w:sz w:val="24"/>
      </w:rPr>
    </w:lvl>
  </w:abstractNum>
  <w:abstractNum w:abstractNumId="14">
    <w:nsid w:val="373525B7"/>
    <w:multiLevelType w:val="multilevel"/>
    <w:tmpl w:val="C4A0E2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15">
    <w:nsid w:val="37F336AF"/>
    <w:multiLevelType w:val="multilevel"/>
    <w:tmpl w:val="1928589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color w:val="FF0000"/>
        <w:sz w:val="24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color w:val="FF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FF0000"/>
        <w:sz w:val="24"/>
      </w:rPr>
    </w:lvl>
  </w:abstractNum>
  <w:abstractNum w:abstractNumId="16">
    <w:nsid w:val="481460E3"/>
    <w:multiLevelType w:val="hybridMultilevel"/>
    <w:tmpl w:val="1852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E7975"/>
    <w:multiLevelType w:val="hybridMultilevel"/>
    <w:tmpl w:val="7DC679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72960"/>
    <w:multiLevelType w:val="hybridMultilevel"/>
    <w:tmpl w:val="E9BEB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D556F"/>
    <w:multiLevelType w:val="hybridMultilevel"/>
    <w:tmpl w:val="EAB4A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333CD"/>
    <w:multiLevelType w:val="hybridMultilevel"/>
    <w:tmpl w:val="F24E2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D33545"/>
    <w:multiLevelType w:val="hybridMultilevel"/>
    <w:tmpl w:val="BDB68A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8304C"/>
    <w:multiLevelType w:val="hybridMultilevel"/>
    <w:tmpl w:val="932C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8B662">
      <w:numFmt w:val="bullet"/>
      <w:lvlText w:val="•"/>
      <w:lvlJc w:val="left"/>
      <w:pPr>
        <w:ind w:left="1440" w:hanging="360"/>
      </w:pPr>
      <w:rPr>
        <w:rFonts w:ascii="Calibri" w:eastAsia="Times New Roman" w:hAnsi="Calibri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45CAE"/>
    <w:multiLevelType w:val="hybridMultilevel"/>
    <w:tmpl w:val="9272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9"/>
  </w:num>
  <w:num w:numId="5">
    <w:abstractNumId w:val="5"/>
  </w:num>
  <w:num w:numId="6">
    <w:abstractNumId w:val="1"/>
  </w:num>
  <w:num w:numId="7">
    <w:abstractNumId w:val="19"/>
  </w:num>
  <w:num w:numId="8">
    <w:abstractNumId w:val="18"/>
  </w:num>
  <w:num w:numId="9">
    <w:abstractNumId w:val="16"/>
  </w:num>
  <w:num w:numId="10">
    <w:abstractNumId w:val="3"/>
  </w:num>
  <w:num w:numId="11">
    <w:abstractNumId w:val="20"/>
  </w:num>
  <w:num w:numId="12">
    <w:abstractNumId w:val="23"/>
  </w:num>
  <w:num w:numId="13">
    <w:abstractNumId w:val="2"/>
  </w:num>
  <w:num w:numId="14">
    <w:abstractNumId w:val="6"/>
  </w:num>
  <w:num w:numId="15">
    <w:abstractNumId w:val="14"/>
  </w:num>
  <w:num w:numId="16">
    <w:abstractNumId w:val="15"/>
  </w:num>
  <w:num w:numId="17">
    <w:abstractNumId w:val="13"/>
  </w:num>
  <w:num w:numId="18">
    <w:abstractNumId w:val="17"/>
  </w:num>
  <w:num w:numId="19">
    <w:abstractNumId w:val="4"/>
  </w:num>
  <w:num w:numId="20">
    <w:abstractNumId w:val="0"/>
  </w:num>
  <w:num w:numId="21">
    <w:abstractNumId w:val="11"/>
  </w:num>
  <w:num w:numId="22">
    <w:abstractNumId w:val="8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47"/>
    <w:rsid w:val="000640E9"/>
    <w:rsid w:val="000D0B11"/>
    <w:rsid w:val="001159EB"/>
    <w:rsid w:val="00150822"/>
    <w:rsid w:val="00152949"/>
    <w:rsid w:val="001846A2"/>
    <w:rsid w:val="00193F7F"/>
    <w:rsid w:val="001A5674"/>
    <w:rsid w:val="00237F9A"/>
    <w:rsid w:val="0026291D"/>
    <w:rsid w:val="003911CB"/>
    <w:rsid w:val="003A61AA"/>
    <w:rsid w:val="00415FD8"/>
    <w:rsid w:val="00443BB9"/>
    <w:rsid w:val="00447184"/>
    <w:rsid w:val="00461CE6"/>
    <w:rsid w:val="00531060"/>
    <w:rsid w:val="005E4DFF"/>
    <w:rsid w:val="00623D2A"/>
    <w:rsid w:val="00687F19"/>
    <w:rsid w:val="006E35BF"/>
    <w:rsid w:val="00706C00"/>
    <w:rsid w:val="00750392"/>
    <w:rsid w:val="007730B2"/>
    <w:rsid w:val="00790626"/>
    <w:rsid w:val="0079294D"/>
    <w:rsid w:val="00854C96"/>
    <w:rsid w:val="00866FDA"/>
    <w:rsid w:val="00883D9E"/>
    <w:rsid w:val="008D699A"/>
    <w:rsid w:val="009251AB"/>
    <w:rsid w:val="00943D75"/>
    <w:rsid w:val="009979A8"/>
    <w:rsid w:val="00A020A8"/>
    <w:rsid w:val="00A171EE"/>
    <w:rsid w:val="00A22E5E"/>
    <w:rsid w:val="00A376FD"/>
    <w:rsid w:val="00AB499A"/>
    <w:rsid w:val="00AC4A47"/>
    <w:rsid w:val="00AF40D2"/>
    <w:rsid w:val="00AF70BA"/>
    <w:rsid w:val="00B10790"/>
    <w:rsid w:val="00B929A3"/>
    <w:rsid w:val="00C253C9"/>
    <w:rsid w:val="00C93E41"/>
    <w:rsid w:val="00CE738D"/>
    <w:rsid w:val="00D1534E"/>
    <w:rsid w:val="00D273E7"/>
    <w:rsid w:val="00DA6802"/>
    <w:rsid w:val="00DF1A77"/>
    <w:rsid w:val="00E9400D"/>
    <w:rsid w:val="00F750B8"/>
    <w:rsid w:val="00FC1046"/>
    <w:rsid w:val="00FD68EC"/>
    <w:rsid w:val="00F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9462D7C6-DE71-456C-8102-CFD452ED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D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DFF"/>
    <w:rPr>
      <w:sz w:val="24"/>
      <w:szCs w:val="24"/>
      <w:lang w:eastAsia="en-US"/>
    </w:rPr>
  </w:style>
  <w:style w:type="paragraph" w:customStyle="1" w:styleId="Default">
    <w:name w:val="Default"/>
    <w:rsid w:val="00A020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2402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Edmenson</dc:creator>
  <cp:keywords/>
  <dc:description/>
  <cp:lastModifiedBy>Mrs J Warner</cp:lastModifiedBy>
  <cp:revision>21</cp:revision>
  <dcterms:created xsi:type="dcterms:W3CDTF">2018-06-20T15:17:00Z</dcterms:created>
  <dcterms:modified xsi:type="dcterms:W3CDTF">2018-12-17T16:15:00Z</dcterms:modified>
</cp:coreProperties>
</file>